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317" w:rsidRPr="007B7497" w:rsidRDefault="00ED4317" w:rsidP="00ED4317">
      <w:pPr>
        <w:jc w:val="both"/>
      </w:pPr>
    </w:p>
    <w:p w:rsidR="00ED4317" w:rsidRPr="007B7497" w:rsidRDefault="00ED4317" w:rsidP="00ED4317">
      <w:pPr>
        <w:jc w:val="both"/>
        <w:rPr>
          <w:b/>
          <w:bCs/>
          <w:sz w:val="32"/>
          <w:szCs w:val="32"/>
        </w:rPr>
      </w:pPr>
    </w:p>
    <w:p w:rsidR="00ED4317" w:rsidRPr="007B7497" w:rsidRDefault="00ED4317" w:rsidP="00ED4317">
      <w:pPr>
        <w:jc w:val="center"/>
        <w:outlineLvl w:val="0"/>
        <w:rPr>
          <w:b/>
          <w:bCs/>
          <w:sz w:val="48"/>
          <w:szCs w:val="48"/>
        </w:rPr>
      </w:pPr>
      <w:r w:rsidRPr="007B7497">
        <w:rPr>
          <w:b/>
          <w:bCs/>
          <w:sz w:val="48"/>
          <w:szCs w:val="48"/>
        </w:rPr>
        <w:t>Рабочая программа</w:t>
      </w:r>
    </w:p>
    <w:p w:rsidR="00ED4317" w:rsidRPr="007B7497" w:rsidRDefault="00ED4317" w:rsidP="00ED4317">
      <w:pPr>
        <w:jc w:val="both"/>
      </w:pPr>
    </w:p>
    <w:p w:rsidR="00ED4317" w:rsidRPr="00F23E1D" w:rsidRDefault="00ED4317" w:rsidP="00ED4317">
      <w:pPr>
        <w:pBdr>
          <w:bottom w:val="single" w:sz="4" w:space="1" w:color="auto"/>
          <w:between w:val="single" w:sz="4" w:space="1" w:color="auto"/>
        </w:pBdr>
        <w:jc w:val="center"/>
        <w:rPr>
          <w:b/>
          <w:sz w:val="28"/>
          <w:szCs w:val="28"/>
        </w:rPr>
      </w:pPr>
      <w:r w:rsidRPr="00F23E1D">
        <w:rPr>
          <w:b/>
          <w:sz w:val="28"/>
          <w:szCs w:val="28"/>
        </w:rPr>
        <w:t>«Музыка »</w:t>
      </w:r>
    </w:p>
    <w:p w:rsidR="00ED4317" w:rsidRPr="007B7497" w:rsidRDefault="00ED4317" w:rsidP="00ED4317">
      <w:pPr>
        <w:pBdr>
          <w:bottom w:val="single" w:sz="4" w:space="1" w:color="auto"/>
          <w:between w:val="single" w:sz="4" w:space="1" w:color="auto"/>
        </w:pBdr>
        <w:jc w:val="center"/>
      </w:pPr>
      <w:r w:rsidRPr="007B7497">
        <w:t>4  класс</w:t>
      </w:r>
    </w:p>
    <w:p w:rsidR="00ED4317" w:rsidRPr="007B7497" w:rsidRDefault="00ED4317" w:rsidP="00ED4317">
      <w:pPr>
        <w:pBdr>
          <w:bottom w:val="single" w:sz="4" w:space="1" w:color="auto"/>
          <w:between w:val="single" w:sz="4" w:space="1" w:color="auto"/>
        </w:pBdr>
        <w:jc w:val="both"/>
      </w:pPr>
      <w:r w:rsidRPr="007B7497">
        <w:t xml:space="preserve">Всего  </w:t>
      </w:r>
      <w:r w:rsidR="00E15068">
        <w:t>34 часа</w:t>
      </w:r>
      <w:r>
        <w:t xml:space="preserve"> ,  1 час</w:t>
      </w:r>
      <w:r w:rsidRPr="007B7497">
        <w:t xml:space="preserve">   в неделю</w:t>
      </w:r>
    </w:p>
    <w:p w:rsidR="00ED4317" w:rsidRDefault="00ED4317" w:rsidP="00ED4317">
      <w:pPr>
        <w:pBdr>
          <w:bottom w:val="single" w:sz="4" w:space="1" w:color="auto"/>
          <w:between w:val="single" w:sz="4" w:space="1" w:color="auto"/>
        </w:pBdr>
        <w:jc w:val="both"/>
      </w:pPr>
      <w:r w:rsidRPr="007B7497">
        <w:t xml:space="preserve">Учебник:  </w:t>
      </w:r>
      <w:r>
        <w:t xml:space="preserve">Е.Д. Критская, Г.П. Сергеева, Т.С. </w:t>
      </w:r>
      <w:proofErr w:type="spellStart"/>
      <w:r>
        <w:t>Шмагина</w:t>
      </w:r>
      <w:proofErr w:type="spellEnd"/>
      <w:r>
        <w:t xml:space="preserve">  «Музыка» </w:t>
      </w:r>
    </w:p>
    <w:p w:rsidR="00ED4317" w:rsidRPr="007B7497" w:rsidRDefault="00ED4317" w:rsidP="00ED4317">
      <w:pPr>
        <w:pBdr>
          <w:bottom w:val="single" w:sz="4" w:space="1" w:color="auto"/>
          <w:between w:val="single" w:sz="4" w:space="1" w:color="auto"/>
        </w:pBdr>
        <w:jc w:val="both"/>
      </w:pPr>
      <w:r w:rsidRPr="007B7497">
        <w:t xml:space="preserve">М: «Просвещение», </w:t>
      </w:r>
      <w:smartTag w:uri="urn:schemas-microsoft-com:office:smarttags" w:element="metricconverter">
        <w:smartTagPr>
          <w:attr w:name="ProductID" w:val="2013 г"/>
        </w:smartTagPr>
        <w:r w:rsidRPr="007B7497">
          <w:t>2013 г</w:t>
        </w:r>
      </w:smartTag>
      <w:r w:rsidRPr="007B7497">
        <w:t xml:space="preserve">. </w:t>
      </w:r>
    </w:p>
    <w:p w:rsidR="00ED4317" w:rsidRPr="007B7497" w:rsidRDefault="00ED4317" w:rsidP="00ED4317">
      <w:pPr>
        <w:jc w:val="both"/>
        <w:rPr>
          <w:u w:val="single"/>
        </w:rPr>
      </w:pPr>
    </w:p>
    <w:p w:rsidR="00ED4317" w:rsidRPr="007B7497" w:rsidRDefault="00ED4317" w:rsidP="00ED4317">
      <w:pPr>
        <w:jc w:val="center"/>
        <w:rPr>
          <w:szCs w:val="28"/>
        </w:rPr>
      </w:pPr>
    </w:p>
    <w:p w:rsidR="00ED4317" w:rsidRPr="007B7497" w:rsidRDefault="00ED4317" w:rsidP="00ED4317">
      <w:pPr>
        <w:jc w:val="center"/>
        <w:rPr>
          <w:szCs w:val="28"/>
        </w:rPr>
      </w:pPr>
      <w:r w:rsidRPr="007B7497">
        <w:rPr>
          <w:b/>
        </w:rPr>
        <w:t>Структура рабочей  учебной программы</w:t>
      </w:r>
    </w:p>
    <w:p w:rsidR="00ED4317" w:rsidRPr="007B7497" w:rsidRDefault="00ED4317" w:rsidP="00ED4317">
      <w:pPr>
        <w:jc w:val="center"/>
        <w:outlineLvl w:val="0"/>
        <w:rPr>
          <w:b/>
        </w:rPr>
      </w:pPr>
    </w:p>
    <w:p w:rsidR="00ED4317" w:rsidRPr="007B7497" w:rsidRDefault="00ED4317" w:rsidP="00ED4317">
      <w:pPr>
        <w:jc w:val="both"/>
      </w:pPr>
      <w:r w:rsidRPr="007B7497">
        <w:rPr>
          <w:b/>
        </w:rPr>
        <w:t>1.</w:t>
      </w:r>
      <w:r w:rsidRPr="007B7497">
        <w:t>Пояснительная записка, в котор</w:t>
      </w:r>
      <w:r>
        <w:t>ой конкретизируются общие цели НО</w:t>
      </w:r>
      <w:r w:rsidRPr="007B7497">
        <w:t>О с учетом специфики учебного предмета, курса.</w:t>
      </w:r>
    </w:p>
    <w:p w:rsidR="00ED4317" w:rsidRPr="007B7497" w:rsidRDefault="00ED4317" w:rsidP="00ED4317">
      <w:pPr>
        <w:jc w:val="both"/>
      </w:pPr>
      <w:r w:rsidRPr="007B7497">
        <w:rPr>
          <w:b/>
        </w:rPr>
        <w:t>2.</w:t>
      </w:r>
      <w:r w:rsidRPr="007B7497">
        <w:t xml:space="preserve"> Общая характеристика учебного предмета, курса.</w:t>
      </w:r>
    </w:p>
    <w:p w:rsidR="00ED4317" w:rsidRPr="007B7497" w:rsidRDefault="00ED4317" w:rsidP="00ED4317">
      <w:pPr>
        <w:jc w:val="both"/>
      </w:pPr>
      <w:r w:rsidRPr="007B7497">
        <w:rPr>
          <w:b/>
        </w:rPr>
        <w:t>3</w:t>
      </w:r>
      <w:r w:rsidRPr="007B7497">
        <w:t>. Описание места учебного предмета, курса  в учебном плане.</w:t>
      </w:r>
    </w:p>
    <w:p w:rsidR="00ED4317" w:rsidRPr="007B7497" w:rsidRDefault="00ED4317" w:rsidP="00ED4317">
      <w:pPr>
        <w:jc w:val="both"/>
      </w:pPr>
      <w:r w:rsidRPr="007B7497">
        <w:rPr>
          <w:b/>
        </w:rPr>
        <w:t>4.</w:t>
      </w:r>
      <w:r w:rsidRPr="007B7497">
        <w:t xml:space="preserve"> Личностные, </w:t>
      </w:r>
      <w:proofErr w:type="spellStart"/>
      <w:r w:rsidRPr="007B7497">
        <w:t>метапредметные</w:t>
      </w:r>
      <w:proofErr w:type="spellEnd"/>
      <w:r w:rsidRPr="007B7497">
        <w:t>, и предметные результаты освоения учебного предмета, курса.</w:t>
      </w:r>
    </w:p>
    <w:p w:rsidR="00ED4317" w:rsidRPr="007B7497" w:rsidRDefault="00ED4317" w:rsidP="00ED4317">
      <w:pPr>
        <w:jc w:val="both"/>
      </w:pPr>
      <w:r w:rsidRPr="007B7497">
        <w:rPr>
          <w:b/>
        </w:rPr>
        <w:t>5.</w:t>
      </w:r>
      <w:r w:rsidRPr="007B7497">
        <w:t xml:space="preserve"> Содержание учебного предмета, курса.</w:t>
      </w:r>
    </w:p>
    <w:p w:rsidR="00ED4317" w:rsidRPr="007B7497" w:rsidRDefault="00ED4317" w:rsidP="00ED4317">
      <w:pPr>
        <w:jc w:val="both"/>
      </w:pPr>
      <w:r w:rsidRPr="007B7497">
        <w:rPr>
          <w:b/>
        </w:rPr>
        <w:t>6</w:t>
      </w:r>
      <w:r w:rsidRPr="007B7497">
        <w:t>.Тематическое планирование с определением основных видов учебной деятельности учащихся.</w:t>
      </w:r>
    </w:p>
    <w:p w:rsidR="00ED4317" w:rsidRPr="007B7497" w:rsidRDefault="00ED4317" w:rsidP="00ED4317">
      <w:pPr>
        <w:jc w:val="both"/>
      </w:pPr>
      <w:r w:rsidRPr="007B7497">
        <w:rPr>
          <w:b/>
        </w:rPr>
        <w:t>7</w:t>
      </w:r>
      <w:r w:rsidRPr="007B7497">
        <w:t>.Описание учебно-методического и материально-технического обеспечения образовательного процесса.</w:t>
      </w:r>
    </w:p>
    <w:p w:rsidR="00ED4317" w:rsidRPr="007B7497" w:rsidRDefault="00ED4317" w:rsidP="00ED4317">
      <w:pPr>
        <w:jc w:val="both"/>
      </w:pPr>
      <w:r w:rsidRPr="007B7497">
        <w:rPr>
          <w:b/>
        </w:rPr>
        <w:t>8.</w:t>
      </w:r>
      <w:r w:rsidRPr="007B7497">
        <w:t xml:space="preserve"> Планируемые результаты изучения учебного предмета, курса.</w:t>
      </w:r>
    </w:p>
    <w:p w:rsidR="00ED4317" w:rsidRDefault="00ED4317" w:rsidP="00ED4317">
      <w:pPr>
        <w:ind w:right="281"/>
        <w:jc w:val="both"/>
      </w:pPr>
    </w:p>
    <w:p w:rsidR="00ED4317" w:rsidRDefault="00ED4317" w:rsidP="00ED4317">
      <w:pPr>
        <w:numPr>
          <w:ilvl w:val="0"/>
          <w:numId w:val="1"/>
        </w:numPr>
        <w:tabs>
          <w:tab w:val="left" w:pos="-426"/>
        </w:tabs>
        <w:ind w:left="567" w:right="281"/>
        <w:jc w:val="center"/>
        <w:rPr>
          <w:b/>
          <w:lang w:eastAsia="en-US"/>
        </w:rPr>
      </w:pPr>
      <w:r>
        <w:rPr>
          <w:b/>
        </w:rPr>
        <w:t>Пояснительная записка</w:t>
      </w:r>
    </w:p>
    <w:p w:rsidR="00ED4317" w:rsidRDefault="00ED4317" w:rsidP="00ED4317">
      <w:pPr>
        <w:pStyle w:val="a3"/>
        <w:jc w:val="both"/>
        <w:rPr>
          <w:lang w:eastAsia="en-US"/>
        </w:rPr>
      </w:pPr>
    </w:p>
    <w:p w:rsidR="00ED4317" w:rsidRDefault="00ED4317" w:rsidP="00ED4317">
      <w:pPr>
        <w:pStyle w:val="a3"/>
        <w:jc w:val="both"/>
      </w:pPr>
      <w:r>
        <w:rPr>
          <w:lang w:eastAsia="en-US"/>
        </w:rPr>
        <w:t>Рабочая программа  по музыке составлена в соответствии с основными положениями Федерального государ</w:t>
      </w:r>
      <w:r>
        <w:rPr>
          <w:lang w:eastAsia="en-US"/>
        </w:rPr>
        <w:softHyphen/>
        <w:t>ственного образовательного стандарта начального общего обра</w:t>
      </w:r>
      <w:r>
        <w:rPr>
          <w:lang w:eastAsia="en-US"/>
        </w:rPr>
        <w:softHyphen/>
        <w:t>зования, требованиями Примерной основной образовательной программы образовательного учреждения, Концепции духовно-нравственного развития и воспи</w:t>
      </w:r>
      <w:r>
        <w:rPr>
          <w:lang w:eastAsia="en-US"/>
        </w:rPr>
        <w:softHyphen/>
        <w:t xml:space="preserve">тания личности гражданина России, универсальных учебных действий, планируемых результатов начального общего образования, авторской программы   </w:t>
      </w:r>
      <w:r>
        <w:t xml:space="preserve">Е.Д. Критской, Г.П. Сергеевой, Т.С. </w:t>
      </w:r>
      <w:proofErr w:type="spellStart"/>
      <w:r>
        <w:t>Шмагиной,М</w:t>
      </w:r>
      <w:proofErr w:type="spellEnd"/>
      <w:r>
        <w:t>., Просвещение, 2014г.</w:t>
      </w:r>
    </w:p>
    <w:p w:rsidR="00ED4317" w:rsidRDefault="00ED4317" w:rsidP="00ED4317">
      <w:pPr>
        <w:pStyle w:val="a3"/>
        <w:jc w:val="both"/>
        <w:rPr>
          <w:i/>
          <w:lang w:eastAsia="en-US"/>
        </w:rPr>
      </w:pPr>
      <w:r>
        <w:rPr>
          <w:i/>
          <w:lang w:eastAsia="en-US"/>
        </w:rPr>
        <w:t>Актуальность проекта, цели и задачи:</w:t>
      </w:r>
    </w:p>
    <w:p w:rsidR="00ED4317" w:rsidRDefault="00ED4317" w:rsidP="00ED4317">
      <w:pPr>
        <w:pStyle w:val="a3"/>
        <w:jc w:val="both"/>
        <w:rPr>
          <w:lang w:eastAsia="en-US"/>
        </w:rPr>
      </w:pPr>
      <w:r>
        <w:rPr>
          <w:lang w:eastAsia="en-US"/>
        </w:rPr>
        <w:t xml:space="preserve">    В настоящее время внедряются современные стандарты школьного образования, которые направлены на социализацию личности ребенка. Развитие учащихся нацелено на формирование «умения учиться». Стандарты второго поколения имеют </w:t>
      </w:r>
      <w:proofErr w:type="spellStart"/>
      <w:r>
        <w:rPr>
          <w:lang w:eastAsia="en-US"/>
        </w:rPr>
        <w:t>деятельностный</w:t>
      </w:r>
      <w:proofErr w:type="spellEnd"/>
      <w:r>
        <w:rPr>
          <w:lang w:eastAsia="en-US"/>
        </w:rPr>
        <w:t xml:space="preserve"> подход. Знания учащихся должны найти отражение в конкретной деятельности. Ребенок должен получать знания (накапливать музыкально-слуховой опыт) через активную деятельность и использовать их на практике.</w:t>
      </w:r>
    </w:p>
    <w:p w:rsidR="00ED4317" w:rsidRDefault="00ED4317" w:rsidP="00ED4317">
      <w:pPr>
        <w:pStyle w:val="a3"/>
        <w:jc w:val="both"/>
        <w:rPr>
          <w:lang w:eastAsia="en-US"/>
        </w:rPr>
      </w:pPr>
      <w:r>
        <w:rPr>
          <w:lang w:eastAsia="en-US"/>
        </w:rPr>
        <w:t xml:space="preserve">    Фундаментальное ядро образования основывается на базовых национальных ценностях: религиозных, семейных, исторических традициях России и мира, которые передаются от поколения к поколению; на основных элементах научного знания (закономерности музыкального искусства); на художественности материала; воспитательной направленности и педагогической целесообразности.</w:t>
      </w:r>
    </w:p>
    <w:p w:rsidR="00ED4317" w:rsidRDefault="00ED4317" w:rsidP="00ED4317">
      <w:pPr>
        <w:pStyle w:val="a3"/>
        <w:jc w:val="both"/>
        <w:rPr>
          <w:lang w:eastAsia="en-US"/>
        </w:rPr>
      </w:pPr>
      <w:r>
        <w:rPr>
          <w:lang w:eastAsia="en-US"/>
        </w:rPr>
        <w:lastRenderedPageBreak/>
        <w:t xml:space="preserve">    Актуальность создания программы по новым стандартам  обусловлена:</w:t>
      </w:r>
    </w:p>
    <w:p w:rsidR="00ED4317" w:rsidRDefault="00ED4317" w:rsidP="00ED4317">
      <w:pPr>
        <w:pStyle w:val="a3"/>
        <w:jc w:val="both"/>
        <w:rPr>
          <w:lang w:eastAsia="en-US"/>
        </w:rPr>
      </w:pPr>
      <w:r>
        <w:rPr>
          <w:lang w:eastAsia="en-US"/>
        </w:rPr>
        <w:t>- необходимостью совершенствования образовательного пространства с целью оптимизации общекультурного, личностного, познавательного развития детей, создания условий для достижения успешности всеми учащимися;</w:t>
      </w:r>
    </w:p>
    <w:p w:rsidR="00ED4317" w:rsidRDefault="00ED4317" w:rsidP="00ED4317">
      <w:pPr>
        <w:pStyle w:val="a3"/>
        <w:jc w:val="both"/>
        <w:rPr>
          <w:lang w:eastAsia="en-US"/>
        </w:rPr>
      </w:pPr>
      <w:r>
        <w:rPr>
          <w:lang w:eastAsia="en-US"/>
        </w:rPr>
        <w:t>- целенаправленным формированием системы универсальных учебных действий, обеспечивающих умение учиться;</w:t>
      </w:r>
    </w:p>
    <w:p w:rsidR="00ED4317" w:rsidRDefault="00ED4317" w:rsidP="00ED4317">
      <w:pPr>
        <w:pStyle w:val="a3"/>
        <w:jc w:val="both"/>
        <w:rPr>
          <w:lang w:eastAsia="en-US"/>
        </w:rPr>
      </w:pPr>
      <w:r>
        <w:rPr>
          <w:lang w:eastAsia="en-US"/>
        </w:rPr>
        <w:t xml:space="preserve">- возрастанием требований к коммуникационному взаимодействию и толерантности членов поликультурного общества, свободе личностного выбора (А.Г. </w:t>
      </w:r>
      <w:proofErr w:type="spellStart"/>
      <w:r>
        <w:rPr>
          <w:lang w:eastAsia="en-US"/>
        </w:rPr>
        <w:t>Асмолов</w:t>
      </w:r>
      <w:proofErr w:type="spellEnd"/>
      <w:r>
        <w:rPr>
          <w:lang w:eastAsia="en-US"/>
        </w:rPr>
        <w:t>).</w:t>
      </w:r>
    </w:p>
    <w:p w:rsidR="00ED4317" w:rsidRDefault="00ED4317" w:rsidP="00ED4317">
      <w:pPr>
        <w:pStyle w:val="a3"/>
        <w:jc w:val="both"/>
        <w:rPr>
          <w:lang w:eastAsia="en-US"/>
        </w:rPr>
      </w:pPr>
      <w:r>
        <w:rPr>
          <w:lang w:eastAsia="en-US"/>
        </w:rPr>
        <w:t xml:space="preserve">    Цель моего проекта – продемонстрировать умение проектировать рабочую программу по предмету «Музыка». Теоретические и практические занятия, доступность материалов курсов, разъяснение руководителем новых понятий и терминов помогли мне в ее составлении.  Формирование способности и готовности учащихся реализовывать универсальные учебные действия позволит повысить эффективность образовательно-воспитательного процесса в начальной школе.</w:t>
      </w:r>
    </w:p>
    <w:p w:rsidR="00ED4317" w:rsidRDefault="00ED4317" w:rsidP="00ED4317">
      <w:pPr>
        <w:tabs>
          <w:tab w:val="left" w:pos="5964"/>
        </w:tabs>
        <w:ind w:left="567" w:right="281"/>
        <w:jc w:val="both"/>
        <w:rPr>
          <w:b/>
          <w:bCs/>
          <w:i/>
          <w:iCs/>
        </w:rPr>
      </w:pPr>
    </w:p>
    <w:p w:rsidR="00ED4317" w:rsidRDefault="00ED4317" w:rsidP="00ED4317">
      <w:pPr>
        <w:tabs>
          <w:tab w:val="left" w:pos="5964"/>
        </w:tabs>
        <w:ind w:left="567" w:right="281"/>
        <w:jc w:val="both"/>
        <w:rPr>
          <w:b/>
          <w:bCs/>
        </w:rPr>
      </w:pPr>
    </w:p>
    <w:p w:rsidR="00ED4317" w:rsidRDefault="00ED4317" w:rsidP="00ED4317">
      <w:pPr>
        <w:pStyle w:val="a4"/>
        <w:tabs>
          <w:tab w:val="left" w:pos="5964"/>
        </w:tabs>
        <w:ind w:left="2531" w:right="281"/>
        <w:rPr>
          <w:b/>
          <w:bCs/>
        </w:rPr>
      </w:pPr>
      <w:r>
        <w:rPr>
          <w:b/>
          <w:bCs/>
        </w:rPr>
        <w:t xml:space="preserve">                              2.</w:t>
      </w:r>
      <w:r w:rsidRPr="007B7497">
        <w:rPr>
          <w:b/>
          <w:bCs/>
        </w:rPr>
        <w:t>Общая характеристика предмета</w:t>
      </w:r>
    </w:p>
    <w:p w:rsidR="00ED4317" w:rsidRPr="007B7497" w:rsidRDefault="00ED4317" w:rsidP="00ED4317">
      <w:pPr>
        <w:pStyle w:val="a4"/>
        <w:tabs>
          <w:tab w:val="left" w:pos="5964"/>
        </w:tabs>
        <w:ind w:left="2531" w:right="281"/>
        <w:rPr>
          <w:b/>
          <w:bCs/>
        </w:rPr>
      </w:pPr>
    </w:p>
    <w:p w:rsidR="00ED4317" w:rsidRPr="004B7597" w:rsidRDefault="00ED4317" w:rsidP="00ED4317">
      <w:pPr>
        <w:pStyle w:val="a3"/>
        <w:jc w:val="both"/>
      </w:pPr>
      <w:r>
        <w:t>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Освоение музыкального искусства помогает ребенку познавать мир и самого себя в этом мире. Духовный опыт человечества, опыт эмоционально-образного восприятия музыки, начальное овладение различными видами музыкально-творческой деятельности обеспечат погружение в культурное многообразие мира.</w:t>
      </w:r>
    </w:p>
    <w:p w:rsidR="00ED4317" w:rsidRDefault="00ED4317" w:rsidP="00ED4317">
      <w:pPr>
        <w:pStyle w:val="a3"/>
        <w:jc w:val="both"/>
        <w:rPr>
          <w:szCs w:val="28"/>
        </w:rPr>
      </w:pPr>
      <w:r>
        <w:rPr>
          <w:bCs/>
          <w:spacing w:val="-9"/>
          <w:szCs w:val="28"/>
        </w:rPr>
        <w:t>Содержание программы</w:t>
      </w:r>
      <w:r>
        <w:rPr>
          <w:spacing w:val="-9"/>
          <w:szCs w:val="28"/>
        </w:rPr>
        <w:t>базируется на художественно-образ</w:t>
      </w:r>
      <w:r>
        <w:rPr>
          <w:spacing w:val="-9"/>
          <w:szCs w:val="28"/>
        </w:rPr>
        <w:softHyphen/>
      </w:r>
      <w:r>
        <w:rPr>
          <w:szCs w:val="28"/>
        </w:rPr>
        <w:t>ном, нравственно-эстетическом постижении младшими школь</w:t>
      </w:r>
      <w:r>
        <w:rPr>
          <w:szCs w:val="28"/>
        </w:rPr>
        <w:softHyphen/>
        <w:t xml:space="preserve">никами основных пластов мирового музыкального искусства: </w:t>
      </w:r>
      <w:r>
        <w:rPr>
          <w:spacing w:val="-5"/>
          <w:szCs w:val="28"/>
        </w:rPr>
        <w:t>фольклора, духовной музыки, произведений композиторов-клас</w:t>
      </w:r>
      <w:r>
        <w:rPr>
          <w:spacing w:val="-5"/>
          <w:szCs w:val="28"/>
        </w:rPr>
        <w:softHyphen/>
      </w:r>
      <w:r>
        <w:rPr>
          <w:spacing w:val="-1"/>
          <w:szCs w:val="28"/>
        </w:rPr>
        <w:t xml:space="preserve">сиков (золотой фонд), сочинений современных композиторов. </w:t>
      </w:r>
      <w:r>
        <w:rPr>
          <w:spacing w:val="-2"/>
          <w:szCs w:val="28"/>
        </w:rPr>
        <w:t xml:space="preserve">Приоритетным в данной программе является введение ребенка </w:t>
      </w:r>
      <w:r>
        <w:rPr>
          <w:szCs w:val="28"/>
        </w:rPr>
        <w:t>в мир музыки через интонации, темы и образы русской музы</w:t>
      </w:r>
      <w:r>
        <w:rPr>
          <w:szCs w:val="28"/>
        </w:rPr>
        <w:softHyphen/>
      </w:r>
      <w:r>
        <w:rPr>
          <w:spacing w:val="-5"/>
          <w:szCs w:val="28"/>
        </w:rPr>
        <w:t>кальной культуры — «от родного порога», по выражению на</w:t>
      </w:r>
      <w:r>
        <w:rPr>
          <w:spacing w:val="-5"/>
          <w:szCs w:val="28"/>
        </w:rPr>
        <w:softHyphen/>
        <w:t xml:space="preserve">родного художника России Б. М. </w:t>
      </w:r>
      <w:proofErr w:type="spellStart"/>
      <w:r>
        <w:rPr>
          <w:spacing w:val="-5"/>
          <w:szCs w:val="28"/>
        </w:rPr>
        <w:t>Неменского</w:t>
      </w:r>
      <w:proofErr w:type="spellEnd"/>
      <w:r>
        <w:rPr>
          <w:spacing w:val="-5"/>
          <w:szCs w:val="28"/>
        </w:rPr>
        <w:t>. При этом произве</w:t>
      </w:r>
      <w:r>
        <w:rPr>
          <w:spacing w:val="-5"/>
          <w:szCs w:val="28"/>
        </w:rPr>
        <w:softHyphen/>
      </w:r>
      <w:r>
        <w:rPr>
          <w:spacing w:val="-4"/>
          <w:szCs w:val="28"/>
        </w:rPr>
        <w:t xml:space="preserve">дения отечественного музыкального искусства рассматриваются </w:t>
      </w:r>
      <w:r>
        <w:rPr>
          <w:spacing w:val="-5"/>
          <w:szCs w:val="28"/>
        </w:rPr>
        <w:t xml:space="preserve">в контексте мировой художественной культуры. Включение в программу произведений духовной музыки базируется на культурологическом подходе, </w:t>
      </w:r>
      <w:r>
        <w:rPr>
          <w:szCs w:val="28"/>
        </w:rPr>
        <w:t>который дает возможность учащимся осваивать духовно-нрав</w:t>
      </w:r>
      <w:r>
        <w:rPr>
          <w:szCs w:val="28"/>
        </w:rPr>
        <w:softHyphen/>
      </w:r>
      <w:r>
        <w:rPr>
          <w:spacing w:val="-4"/>
          <w:szCs w:val="28"/>
        </w:rPr>
        <w:t>ственные ценности как неотъемлемую часть мировой музыкаль</w:t>
      </w:r>
      <w:r>
        <w:rPr>
          <w:spacing w:val="-4"/>
          <w:szCs w:val="28"/>
        </w:rPr>
        <w:softHyphen/>
      </w:r>
      <w:r>
        <w:rPr>
          <w:spacing w:val="-5"/>
          <w:szCs w:val="28"/>
        </w:rPr>
        <w:t>ной культуры.</w:t>
      </w:r>
    </w:p>
    <w:p w:rsidR="00ED4317" w:rsidRDefault="00ED4317" w:rsidP="00ED4317">
      <w:pPr>
        <w:pStyle w:val="a3"/>
        <w:jc w:val="both"/>
        <w:rPr>
          <w:szCs w:val="28"/>
        </w:rPr>
      </w:pPr>
      <w:r>
        <w:rPr>
          <w:spacing w:val="-4"/>
          <w:szCs w:val="28"/>
        </w:rPr>
        <w:t xml:space="preserve">     Программа направлена на постижение закономерностей воз</w:t>
      </w:r>
      <w:r>
        <w:rPr>
          <w:spacing w:val="-4"/>
          <w:szCs w:val="28"/>
        </w:rPr>
        <w:softHyphen/>
      </w:r>
      <w:r>
        <w:rPr>
          <w:spacing w:val="-2"/>
          <w:szCs w:val="28"/>
        </w:rPr>
        <w:t>никновения и развития музыкального искусства в его связях с жизнью, разнообразия форм его проявления и бытования в ок</w:t>
      </w:r>
      <w:r>
        <w:rPr>
          <w:spacing w:val="-2"/>
          <w:szCs w:val="28"/>
        </w:rPr>
        <w:softHyphen/>
      </w:r>
      <w:r>
        <w:rPr>
          <w:szCs w:val="28"/>
        </w:rPr>
        <w:t>ружающем мире, специфики воздействия на духовный мир че</w:t>
      </w:r>
      <w:r>
        <w:rPr>
          <w:szCs w:val="28"/>
        </w:rPr>
        <w:softHyphen/>
      </w:r>
      <w:r>
        <w:rPr>
          <w:spacing w:val="-1"/>
          <w:szCs w:val="28"/>
        </w:rPr>
        <w:t xml:space="preserve">ловека на основе проникновения в интонационно-временную </w:t>
      </w:r>
      <w:r>
        <w:rPr>
          <w:szCs w:val="28"/>
        </w:rPr>
        <w:t xml:space="preserve">природу музыки, ее жанрово-стилистические особенности. </w:t>
      </w:r>
    </w:p>
    <w:p w:rsidR="00ED4317" w:rsidRDefault="00ED4317" w:rsidP="00ED4317">
      <w:pPr>
        <w:pStyle w:val="a3"/>
        <w:jc w:val="both"/>
        <w:rPr>
          <w:szCs w:val="28"/>
        </w:rPr>
      </w:pPr>
      <w:r>
        <w:rPr>
          <w:spacing w:val="-9"/>
          <w:szCs w:val="28"/>
        </w:rPr>
        <w:t xml:space="preserve">      Основными </w:t>
      </w:r>
      <w:r>
        <w:rPr>
          <w:bCs/>
          <w:spacing w:val="-9"/>
          <w:szCs w:val="28"/>
        </w:rPr>
        <w:t>методическими принципами</w:t>
      </w:r>
      <w:r>
        <w:rPr>
          <w:spacing w:val="-9"/>
          <w:szCs w:val="28"/>
        </w:rPr>
        <w:t>программы являют</w:t>
      </w:r>
      <w:r>
        <w:rPr>
          <w:spacing w:val="-9"/>
          <w:szCs w:val="28"/>
        </w:rPr>
        <w:softHyphen/>
      </w:r>
      <w:r>
        <w:rPr>
          <w:szCs w:val="28"/>
        </w:rPr>
        <w:t>ся: увлеченность, триединство деятельности композитора—ис</w:t>
      </w:r>
      <w:r>
        <w:rPr>
          <w:szCs w:val="28"/>
        </w:rPr>
        <w:softHyphen/>
      </w:r>
      <w:r>
        <w:rPr>
          <w:spacing w:val="-4"/>
          <w:szCs w:val="28"/>
        </w:rPr>
        <w:t xml:space="preserve">полнителя—слушателя, «тождество и контраст», </w:t>
      </w:r>
      <w:proofErr w:type="spellStart"/>
      <w:r>
        <w:rPr>
          <w:spacing w:val="-4"/>
          <w:szCs w:val="28"/>
        </w:rPr>
        <w:t>интонацион</w:t>
      </w:r>
      <w:r>
        <w:rPr>
          <w:szCs w:val="28"/>
        </w:rPr>
        <w:t>ность</w:t>
      </w:r>
      <w:proofErr w:type="spellEnd"/>
      <w:r>
        <w:rPr>
          <w:szCs w:val="28"/>
        </w:rPr>
        <w:t>, опора на отечественную музыкальную культуру.</w:t>
      </w:r>
    </w:p>
    <w:p w:rsidR="00ED4317" w:rsidRDefault="00ED4317" w:rsidP="00ED4317">
      <w:pPr>
        <w:pStyle w:val="a3"/>
        <w:jc w:val="both"/>
        <w:rPr>
          <w:szCs w:val="28"/>
        </w:rPr>
      </w:pPr>
      <w:r>
        <w:rPr>
          <w:spacing w:val="-4"/>
          <w:szCs w:val="28"/>
        </w:rPr>
        <w:t xml:space="preserve">    Принцип </w:t>
      </w:r>
      <w:r>
        <w:rPr>
          <w:i/>
          <w:iCs/>
          <w:spacing w:val="-4"/>
          <w:szCs w:val="28"/>
        </w:rPr>
        <w:t xml:space="preserve">увлеченности, </w:t>
      </w:r>
      <w:r>
        <w:rPr>
          <w:spacing w:val="-4"/>
          <w:szCs w:val="28"/>
        </w:rPr>
        <w:t>согласно которому в основе музы</w:t>
      </w:r>
      <w:r>
        <w:rPr>
          <w:spacing w:val="-4"/>
          <w:szCs w:val="28"/>
        </w:rPr>
        <w:softHyphen/>
      </w:r>
      <w:r>
        <w:rPr>
          <w:spacing w:val="-6"/>
          <w:szCs w:val="28"/>
        </w:rPr>
        <w:t>кальных занятий лежит эмоциональное восприятие музыки, пред</w:t>
      </w:r>
      <w:r>
        <w:rPr>
          <w:spacing w:val="-6"/>
          <w:szCs w:val="28"/>
        </w:rPr>
        <w:softHyphen/>
      </w:r>
      <w:r>
        <w:rPr>
          <w:szCs w:val="28"/>
        </w:rPr>
        <w:t xml:space="preserve">полагает развитие личностного отношения ребенка к явлениям </w:t>
      </w:r>
      <w:r>
        <w:rPr>
          <w:spacing w:val="-4"/>
          <w:szCs w:val="28"/>
        </w:rPr>
        <w:t>музыкального искусства, активное включение его в процесс ху</w:t>
      </w:r>
      <w:r>
        <w:rPr>
          <w:spacing w:val="-4"/>
          <w:szCs w:val="28"/>
        </w:rPr>
        <w:softHyphen/>
      </w:r>
      <w:r>
        <w:rPr>
          <w:szCs w:val="28"/>
        </w:rPr>
        <w:t xml:space="preserve">дожественно-образного </w:t>
      </w:r>
      <w:proofErr w:type="spellStart"/>
      <w:r>
        <w:rPr>
          <w:szCs w:val="28"/>
        </w:rPr>
        <w:t>музицирования</w:t>
      </w:r>
      <w:proofErr w:type="spellEnd"/>
      <w:r>
        <w:rPr>
          <w:szCs w:val="28"/>
        </w:rPr>
        <w:t xml:space="preserve"> и творческое самовыра</w:t>
      </w:r>
      <w:r>
        <w:rPr>
          <w:szCs w:val="28"/>
        </w:rPr>
        <w:softHyphen/>
      </w:r>
      <w:r>
        <w:rPr>
          <w:spacing w:val="-5"/>
          <w:szCs w:val="28"/>
        </w:rPr>
        <w:t>жение.</w:t>
      </w:r>
    </w:p>
    <w:p w:rsidR="00ED4317" w:rsidRDefault="00ED4317" w:rsidP="00ED4317">
      <w:pPr>
        <w:pStyle w:val="a3"/>
        <w:jc w:val="both"/>
        <w:rPr>
          <w:szCs w:val="28"/>
        </w:rPr>
      </w:pPr>
      <w:r>
        <w:rPr>
          <w:spacing w:val="-9"/>
          <w:szCs w:val="28"/>
        </w:rPr>
        <w:t xml:space="preserve">     Принцип </w:t>
      </w:r>
      <w:r>
        <w:rPr>
          <w:i/>
          <w:iCs/>
          <w:spacing w:val="-9"/>
          <w:szCs w:val="28"/>
        </w:rPr>
        <w:t>триединства деятельности композитора—исполни</w:t>
      </w:r>
      <w:r>
        <w:rPr>
          <w:i/>
          <w:iCs/>
          <w:spacing w:val="-9"/>
          <w:szCs w:val="28"/>
        </w:rPr>
        <w:softHyphen/>
      </w:r>
      <w:r>
        <w:rPr>
          <w:i/>
          <w:iCs/>
          <w:spacing w:val="-5"/>
          <w:szCs w:val="28"/>
        </w:rPr>
        <w:t xml:space="preserve">теля—слушателя </w:t>
      </w:r>
      <w:r>
        <w:rPr>
          <w:spacing w:val="-5"/>
          <w:szCs w:val="28"/>
        </w:rPr>
        <w:t>ориентирует учителя на развитие музыкально</w:t>
      </w:r>
      <w:r>
        <w:rPr>
          <w:spacing w:val="-5"/>
          <w:szCs w:val="28"/>
        </w:rPr>
        <w:softHyphen/>
      </w:r>
      <w:r>
        <w:rPr>
          <w:spacing w:val="-6"/>
          <w:szCs w:val="28"/>
        </w:rPr>
        <w:t>го мышления учащихся во всех формах общения с музыкой. Важ</w:t>
      </w:r>
      <w:r>
        <w:rPr>
          <w:spacing w:val="-6"/>
          <w:szCs w:val="28"/>
        </w:rPr>
        <w:softHyphen/>
      </w:r>
      <w:r>
        <w:rPr>
          <w:spacing w:val="-4"/>
          <w:szCs w:val="28"/>
        </w:rPr>
        <w:t xml:space="preserve">но, чтобы в сознании учащихся восприятие музыки всегда было </w:t>
      </w:r>
      <w:r>
        <w:rPr>
          <w:spacing w:val="2"/>
          <w:szCs w:val="28"/>
        </w:rPr>
        <w:t xml:space="preserve">связано с представлением о том, кто и как ее сочинил, кто и </w:t>
      </w:r>
      <w:r>
        <w:rPr>
          <w:szCs w:val="28"/>
        </w:rPr>
        <w:t>как ее исполнил; в равной мере исполнение музыки всегда дол</w:t>
      </w:r>
      <w:r>
        <w:rPr>
          <w:szCs w:val="28"/>
        </w:rPr>
        <w:softHyphen/>
      </w:r>
      <w:r>
        <w:rPr>
          <w:spacing w:val="-2"/>
          <w:szCs w:val="28"/>
        </w:rPr>
        <w:t xml:space="preserve">жно быть связано с ее осознанным восприятием и пониманием </w:t>
      </w:r>
      <w:r>
        <w:rPr>
          <w:szCs w:val="28"/>
        </w:rPr>
        <w:t>того, как сами учащиеся ее исполнили.</w:t>
      </w:r>
    </w:p>
    <w:p w:rsidR="00ED4317" w:rsidRDefault="00ED4317" w:rsidP="00ED4317">
      <w:pPr>
        <w:pStyle w:val="a3"/>
        <w:jc w:val="both"/>
        <w:rPr>
          <w:szCs w:val="28"/>
        </w:rPr>
      </w:pPr>
      <w:r>
        <w:rPr>
          <w:spacing w:val="-7"/>
          <w:szCs w:val="28"/>
        </w:rPr>
        <w:lastRenderedPageBreak/>
        <w:t xml:space="preserve">   Принцип </w:t>
      </w:r>
      <w:r>
        <w:rPr>
          <w:i/>
          <w:iCs/>
          <w:spacing w:val="-7"/>
          <w:szCs w:val="28"/>
        </w:rPr>
        <w:t xml:space="preserve">«тождества и контраста» </w:t>
      </w:r>
      <w:r>
        <w:rPr>
          <w:spacing w:val="-7"/>
          <w:szCs w:val="28"/>
        </w:rPr>
        <w:t xml:space="preserve">реализуется в процессе </w:t>
      </w:r>
      <w:r>
        <w:rPr>
          <w:spacing w:val="-2"/>
          <w:szCs w:val="28"/>
        </w:rPr>
        <w:t xml:space="preserve">выявления интонационных, жанровых, стилистических связей </w:t>
      </w:r>
      <w:r>
        <w:rPr>
          <w:spacing w:val="-7"/>
          <w:szCs w:val="28"/>
        </w:rPr>
        <w:t xml:space="preserve">музыкальных произведений и освоения музыкального языка. Этот </w:t>
      </w:r>
      <w:r>
        <w:rPr>
          <w:spacing w:val="-5"/>
          <w:szCs w:val="28"/>
        </w:rPr>
        <w:t>принцип является важнейшим не только для развития музыкаль</w:t>
      </w:r>
      <w:r>
        <w:rPr>
          <w:spacing w:val="-5"/>
          <w:szCs w:val="28"/>
        </w:rPr>
        <w:softHyphen/>
        <w:t>ной культуры учащихся, но и всей их культуры восприятия жиз</w:t>
      </w:r>
      <w:r>
        <w:rPr>
          <w:spacing w:val="-5"/>
          <w:szCs w:val="28"/>
        </w:rPr>
        <w:softHyphen/>
      </w:r>
      <w:r>
        <w:rPr>
          <w:spacing w:val="-2"/>
          <w:szCs w:val="28"/>
        </w:rPr>
        <w:t>ни и осознания своих жизненных впечатлений.</w:t>
      </w:r>
    </w:p>
    <w:p w:rsidR="00ED4317" w:rsidRDefault="00ED4317" w:rsidP="00ED4317">
      <w:pPr>
        <w:pStyle w:val="a3"/>
        <w:jc w:val="both"/>
        <w:rPr>
          <w:szCs w:val="28"/>
        </w:rPr>
      </w:pPr>
      <w:proofErr w:type="spellStart"/>
      <w:r>
        <w:rPr>
          <w:i/>
          <w:iCs/>
          <w:spacing w:val="-6"/>
          <w:szCs w:val="28"/>
        </w:rPr>
        <w:t>Интонационность</w:t>
      </w:r>
      <w:proofErr w:type="spellEnd"/>
      <w:r w:rsidR="00E15068">
        <w:rPr>
          <w:i/>
          <w:iCs/>
          <w:spacing w:val="-6"/>
          <w:szCs w:val="28"/>
        </w:rPr>
        <w:t xml:space="preserve"> </w:t>
      </w:r>
      <w:r>
        <w:rPr>
          <w:spacing w:val="-6"/>
          <w:szCs w:val="28"/>
        </w:rPr>
        <w:t>выступает как ведущий принцип, регули</w:t>
      </w:r>
      <w:r>
        <w:rPr>
          <w:spacing w:val="-6"/>
          <w:szCs w:val="28"/>
        </w:rPr>
        <w:softHyphen/>
      </w:r>
      <w:r>
        <w:rPr>
          <w:spacing w:val="-1"/>
          <w:szCs w:val="28"/>
        </w:rPr>
        <w:t xml:space="preserve">рующий процесс развития музыкальной культуры школьников и смыкающий специфически </w:t>
      </w:r>
      <w:proofErr w:type="gramStart"/>
      <w:r>
        <w:rPr>
          <w:spacing w:val="-1"/>
          <w:szCs w:val="28"/>
        </w:rPr>
        <w:t>музыкальное</w:t>
      </w:r>
      <w:proofErr w:type="gramEnd"/>
      <w:r>
        <w:rPr>
          <w:spacing w:val="-1"/>
          <w:szCs w:val="28"/>
        </w:rPr>
        <w:t xml:space="preserve"> с </w:t>
      </w:r>
      <w:proofErr w:type="spellStart"/>
      <w:r>
        <w:rPr>
          <w:spacing w:val="-1"/>
          <w:szCs w:val="28"/>
        </w:rPr>
        <w:t>общедуховным</w:t>
      </w:r>
      <w:proofErr w:type="spellEnd"/>
      <w:r>
        <w:rPr>
          <w:spacing w:val="-1"/>
          <w:szCs w:val="28"/>
        </w:rPr>
        <w:t xml:space="preserve">. </w:t>
      </w:r>
      <w:r>
        <w:rPr>
          <w:spacing w:val="-2"/>
          <w:szCs w:val="28"/>
        </w:rPr>
        <w:t xml:space="preserve">Музыкальное произведение открывается перед ребенком как </w:t>
      </w:r>
      <w:r>
        <w:rPr>
          <w:spacing w:val="-6"/>
          <w:szCs w:val="28"/>
        </w:rPr>
        <w:t>процесс становления художественного смысла через разные фор</w:t>
      </w:r>
      <w:r>
        <w:rPr>
          <w:spacing w:val="-6"/>
          <w:szCs w:val="28"/>
        </w:rPr>
        <w:softHyphen/>
      </w:r>
      <w:r>
        <w:rPr>
          <w:spacing w:val="-4"/>
          <w:szCs w:val="28"/>
        </w:rPr>
        <w:t>мы воплощения художественного образа (литературные, музы</w:t>
      </w:r>
      <w:r>
        <w:rPr>
          <w:spacing w:val="-4"/>
          <w:szCs w:val="28"/>
        </w:rPr>
        <w:softHyphen/>
      </w:r>
      <w:r>
        <w:rPr>
          <w:spacing w:val="-1"/>
          <w:szCs w:val="28"/>
        </w:rPr>
        <w:t>кально-слуховые, зрительные) в опоре на выявление жизнен</w:t>
      </w:r>
      <w:r>
        <w:rPr>
          <w:spacing w:val="-1"/>
          <w:szCs w:val="28"/>
        </w:rPr>
        <w:softHyphen/>
      </w:r>
      <w:r>
        <w:rPr>
          <w:szCs w:val="28"/>
        </w:rPr>
        <w:t>ных связей музыки.</w:t>
      </w:r>
    </w:p>
    <w:p w:rsidR="00ED4317" w:rsidRDefault="00ED4317" w:rsidP="00ED4317">
      <w:pPr>
        <w:pStyle w:val="a3"/>
        <w:jc w:val="both"/>
        <w:rPr>
          <w:szCs w:val="28"/>
        </w:rPr>
      </w:pPr>
      <w:r>
        <w:rPr>
          <w:bCs/>
          <w:spacing w:val="-10"/>
          <w:szCs w:val="28"/>
        </w:rPr>
        <w:t>Виды музыкальной деятельности</w:t>
      </w:r>
      <w:r>
        <w:rPr>
          <w:spacing w:val="-10"/>
          <w:szCs w:val="28"/>
        </w:rPr>
        <w:t>на уроках музыки по дан</w:t>
      </w:r>
      <w:r>
        <w:rPr>
          <w:spacing w:val="-10"/>
          <w:szCs w:val="28"/>
        </w:rPr>
        <w:softHyphen/>
      </w:r>
      <w:r>
        <w:rPr>
          <w:spacing w:val="-6"/>
          <w:szCs w:val="28"/>
        </w:rPr>
        <w:t>ной программе разнообразны и направлены на реализацию прин</w:t>
      </w:r>
      <w:r>
        <w:rPr>
          <w:spacing w:val="-6"/>
          <w:szCs w:val="28"/>
        </w:rPr>
        <w:softHyphen/>
      </w:r>
      <w:r>
        <w:rPr>
          <w:spacing w:val="-5"/>
          <w:szCs w:val="28"/>
        </w:rPr>
        <w:t xml:space="preserve">ципов развивающего обучения (Д. Б. </w:t>
      </w:r>
      <w:proofErr w:type="spellStart"/>
      <w:r>
        <w:rPr>
          <w:spacing w:val="-5"/>
          <w:szCs w:val="28"/>
        </w:rPr>
        <w:t>Эльконин</w:t>
      </w:r>
      <w:proofErr w:type="spellEnd"/>
      <w:r>
        <w:rPr>
          <w:spacing w:val="-5"/>
          <w:szCs w:val="28"/>
        </w:rPr>
        <w:t xml:space="preserve">, В. В. Давыдов) в </w:t>
      </w:r>
      <w:r>
        <w:rPr>
          <w:spacing w:val="-4"/>
          <w:szCs w:val="28"/>
        </w:rPr>
        <w:t xml:space="preserve">массовом музыкальном образовании и воспитании. Постижение </w:t>
      </w:r>
      <w:r>
        <w:rPr>
          <w:spacing w:val="-6"/>
          <w:szCs w:val="28"/>
        </w:rPr>
        <w:t>одного и того же музыкального произведения подразумевает раз</w:t>
      </w:r>
      <w:r>
        <w:rPr>
          <w:spacing w:val="-2"/>
          <w:szCs w:val="28"/>
        </w:rPr>
        <w:t xml:space="preserve">личные формы общения ребенка с музыкой. </w:t>
      </w:r>
    </w:p>
    <w:p w:rsidR="00ED4317" w:rsidRPr="00D83969" w:rsidRDefault="00ED4317" w:rsidP="00ED4317">
      <w:pPr>
        <w:pStyle w:val="a3"/>
        <w:jc w:val="both"/>
        <w:rPr>
          <w:spacing w:val="-5"/>
          <w:szCs w:val="28"/>
        </w:rPr>
      </w:pPr>
      <w:r>
        <w:rPr>
          <w:bCs/>
          <w:spacing w:val="-7"/>
          <w:szCs w:val="28"/>
        </w:rPr>
        <w:t xml:space="preserve">    Урок музыки</w:t>
      </w:r>
      <w:r>
        <w:rPr>
          <w:spacing w:val="-7"/>
          <w:szCs w:val="28"/>
        </w:rPr>
        <w:t>трактуется как урок искус</w:t>
      </w:r>
      <w:r>
        <w:rPr>
          <w:spacing w:val="-7"/>
          <w:szCs w:val="28"/>
        </w:rPr>
        <w:softHyphen/>
      </w:r>
      <w:r>
        <w:rPr>
          <w:spacing w:val="-1"/>
          <w:szCs w:val="28"/>
        </w:rPr>
        <w:t xml:space="preserve">ства, нравственно-эстетическим стержнем которого является </w:t>
      </w:r>
      <w:r>
        <w:rPr>
          <w:spacing w:val="-6"/>
          <w:szCs w:val="28"/>
        </w:rPr>
        <w:t>художественно-педагогическая идея. В ней раскрываются наибо</w:t>
      </w:r>
      <w:r>
        <w:rPr>
          <w:spacing w:val="-6"/>
          <w:szCs w:val="28"/>
        </w:rPr>
        <w:softHyphen/>
      </w:r>
      <w:r>
        <w:rPr>
          <w:spacing w:val="-2"/>
          <w:szCs w:val="28"/>
        </w:rPr>
        <w:t xml:space="preserve">лее значимые для формирования личностных качеств ребенка </w:t>
      </w:r>
      <w:r>
        <w:rPr>
          <w:spacing w:val="-7"/>
          <w:szCs w:val="28"/>
        </w:rPr>
        <w:t xml:space="preserve">«вечные темы» искусства: добро и зло, любовь и ненависть, жизнь </w:t>
      </w:r>
      <w:r>
        <w:rPr>
          <w:szCs w:val="28"/>
        </w:rPr>
        <w:t>и смерть, материнство, защита Отечества и другие, запечатлен</w:t>
      </w:r>
      <w:r>
        <w:rPr>
          <w:szCs w:val="28"/>
        </w:rPr>
        <w:softHyphen/>
      </w:r>
      <w:r>
        <w:rPr>
          <w:spacing w:val="-5"/>
          <w:szCs w:val="28"/>
        </w:rPr>
        <w:t xml:space="preserve">ные в художественных образах. </w:t>
      </w:r>
    </w:p>
    <w:p w:rsidR="00ED4317" w:rsidRPr="00D83969" w:rsidRDefault="00ED4317" w:rsidP="00ED4317">
      <w:pPr>
        <w:pStyle w:val="a3"/>
        <w:jc w:val="both"/>
        <w:rPr>
          <w:spacing w:val="-4"/>
          <w:szCs w:val="28"/>
        </w:rPr>
      </w:pPr>
      <w:r>
        <w:rPr>
          <w:spacing w:val="-5"/>
          <w:szCs w:val="28"/>
        </w:rPr>
        <w:t xml:space="preserve">Отличительная особенность данной программы и всего УМК </w:t>
      </w:r>
      <w:r>
        <w:rPr>
          <w:spacing w:val="-4"/>
          <w:szCs w:val="28"/>
        </w:rPr>
        <w:t>в целом — охват широкого культурологического пространства, которое подразумевает постоянные выходы за рамки музыкаль</w:t>
      </w:r>
      <w:r>
        <w:rPr>
          <w:spacing w:val="-4"/>
          <w:szCs w:val="28"/>
        </w:rPr>
        <w:softHyphen/>
        <w:t xml:space="preserve">ного искусства и включение в контекст уроков музыки сведений </w:t>
      </w:r>
      <w:r>
        <w:rPr>
          <w:szCs w:val="28"/>
        </w:rPr>
        <w:t>из истории, произведений литературы (поэтических и прозаи</w:t>
      </w:r>
      <w:r>
        <w:rPr>
          <w:szCs w:val="28"/>
        </w:rPr>
        <w:softHyphen/>
        <w:t>ческих) и изобразительного искусства. Зрительный ряд выпол</w:t>
      </w:r>
      <w:r>
        <w:rPr>
          <w:szCs w:val="28"/>
        </w:rPr>
        <w:softHyphen/>
      </w:r>
      <w:r>
        <w:rPr>
          <w:spacing w:val="-5"/>
          <w:szCs w:val="28"/>
        </w:rPr>
        <w:t xml:space="preserve">няет функцию эмоционально-эстетического фона, усиливающего </w:t>
      </w:r>
      <w:r>
        <w:rPr>
          <w:spacing w:val="-4"/>
          <w:szCs w:val="28"/>
        </w:rPr>
        <w:t>понимание детьми содержания музыкального произведения. Ос</w:t>
      </w:r>
      <w:r>
        <w:rPr>
          <w:spacing w:val="-4"/>
          <w:szCs w:val="28"/>
        </w:rPr>
        <w:softHyphen/>
      </w:r>
      <w:r>
        <w:rPr>
          <w:szCs w:val="28"/>
        </w:rPr>
        <w:t>новой развития музыкального мышления детей становятся нео</w:t>
      </w:r>
      <w:r>
        <w:rPr>
          <w:szCs w:val="28"/>
        </w:rPr>
        <w:softHyphen/>
      </w:r>
      <w:r>
        <w:rPr>
          <w:spacing w:val="-4"/>
          <w:szCs w:val="28"/>
        </w:rPr>
        <w:t xml:space="preserve">днозначность их восприятия, множественность индивидуальных </w:t>
      </w:r>
      <w:r>
        <w:rPr>
          <w:spacing w:val="-1"/>
          <w:szCs w:val="28"/>
        </w:rPr>
        <w:t>трактовок, разнообразные варианты «</w:t>
      </w:r>
      <w:proofErr w:type="spellStart"/>
      <w:r>
        <w:rPr>
          <w:spacing w:val="-1"/>
          <w:szCs w:val="28"/>
        </w:rPr>
        <w:t>слышания</w:t>
      </w:r>
      <w:proofErr w:type="spellEnd"/>
      <w:r>
        <w:rPr>
          <w:spacing w:val="-1"/>
          <w:szCs w:val="28"/>
        </w:rPr>
        <w:t xml:space="preserve">», «видения» </w:t>
      </w:r>
      <w:r>
        <w:rPr>
          <w:szCs w:val="28"/>
        </w:rPr>
        <w:t xml:space="preserve">конкретных музыкальных сочинений, отраженные, например, </w:t>
      </w:r>
      <w:r>
        <w:rPr>
          <w:spacing w:val="-4"/>
          <w:szCs w:val="28"/>
        </w:rPr>
        <w:t>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p>
    <w:p w:rsidR="00ED4317" w:rsidRPr="007B7497" w:rsidRDefault="00ED4317" w:rsidP="00ED4317">
      <w:pPr>
        <w:pStyle w:val="a3"/>
        <w:jc w:val="both"/>
        <w:rPr>
          <w:b/>
          <w:i/>
        </w:rPr>
      </w:pPr>
      <w:r w:rsidRPr="007B7497">
        <w:rPr>
          <w:b/>
          <w:i/>
        </w:rPr>
        <w:t>Цели и задачи предмета «Музыка»</w:t>
      </w:r>
    </w:p>
    <w:p w:rsidR="00ED4317" w:rsidRDefault="00ED4317" w:rsidP="00ED4317">
      <w:pPr>
        <w:pStyle w:val="a3"/>
        <w:jc w:val="both"/>
      </w:pPr>
      <w:r>
        <w:t xml:space="preserve">Изучение музыки в начальной школе направлено на достижение  следующих целей и задач: </w:t>
      </w:r>
    </w:p>
    <w:p w:rsidR="00ED4317" w:rsidRDefault="00ED4317" w:rsidP="00ED4317">
      <w:pPr>
        <w:pStyle w:val="a3"/>
        <w:jc w:val="both"/>
      </w:pPr>
      <w:r>
        <w:t xml:space="preserve"> -  воспитание эмоционально-ценностного отношения к искусству, художественного вкуса, нравственных и эстетических чувств;                </w:t>
      </w:r>
    </w:p>
    <w:p w:rsidR="00ED4317" w:rsidRDefault="00ED4317" w:rsidP="00ED4317">
      <w:pPr>
        <w:pStyle w:val="a3"/>
        <w:jc w:val="both"/>
      </w:pPr>
      <w:r>
        <w:t xml:space="preserve"> -  формирование основ музыкальной культуры через эмоциональное восприятие музыки;</w:t>
      </w:r>
    </w:p>
    <w:p w:rsidR="00ED4317" w:rsidRDefault="00ED4317" w:rsidP="00ED4317">
      <w:pPr>
        <w:pStyle w:val="a3"/>
        <w:jc w:val="both"/>
      </w:pPr>
      <w:r>
        <w:t xml:space="preserve"> - развитие интереса к музыке и музыкальной деятельности, музыкальной памяти и слуха, певческого голоса, творческих способностей в музыкальной деятельности;</w:t>
      </w:r>
    </w:p>
    <w:p w:rsidR="00ED4317" w:rsidRDefault="00ED4317" w:rsidP="00ED4317">
      <w:pPr>
        <w:pStyle w:val="a3"/>
        <w:jc w:val="both"/>
      </w:pPr>
      <w:r>
        <w:t xml:space="preserve">-  овладение практическими умениями и навыками (пение, слушание музыки, </w:t>
      </w:r>
      <w:proofErr w:type="spellStart"/>
      <w:r>
        <w:t>музицирование</w:t>
      </w:r>
      <w:proofErr w:type="spellEnd"/>
      <w:r>
        <w:t>, музыкально-пластическое интонирование);</w:t>
      </w:r>
    </w:p>
    <w:p w:rsidR="00ED4317" w:rsidRDefault="00ED4317" w:rsidP="00ED4317">
      <w:pPr>
        <w:pStyle w:val="a3"/>
        <w:jc w:val="both"/>
      </w:pPr>
      <w:r>
        <w:t>-  накопление багажа музыкальных впечатлений, интонационно-образного словаря, знаний о музыке.</w:t>
      </w:r>
    </w:p>
    <w:p w:rsidR="00ED4317" w:rsidRDefault="00ED4317" w:rsidP="00ED4317">
      <w:pPr>
        <w:pStyle w:val="a3"/>
        <w:jc w:val="both"/>
      </w:pPr>
      <w:r>
        <w:t xml:space="preserve">   Цели музыкального образования достигаются через систему ключевых задач личностного, познавательного, коммуникативного и социального развития.</w:t>
      </w:r>
    </w:p>
    <w:p w:rsidR="00ED4317" w:rsidRDefault="00ED4317" w:rsidP="00ED4317">
      <w:pPr>
        <w:pStyle w:val="a3"/>
        <w:jc w:val="both"/>
        <w:rPr>
          <w:i/>
        </w:rPr>
      </w:pPr>
      <w:r>
        <w:rPr>
          <w:i/>
        </w:rPr>
        <w:t>Ценностные ориентиры содержания учебного предмета</w:t>
      </w:r>
    </w:p>
    <w:p w:rsidR="00ED4317" w:rsidRDefault="00ED4317" w:rsidP="00ED4317">
      <w:pPr>
        <w:pStyle w:val="a3"/>
        <w:jc w:val="both"/>
      </w:pPr>
      <w:r>
        <w:t xml:space="preserve">   Планомерное формирование музыкальной учебной деятельности способствует личностному развитию учащихся.</w:t>
      </w:r>
    </w:p>
    <w:p w:rsidR="00ED4317" w:rsidRDefault="00ED4317" w:rsidP="00ED4317">
      <w:pPr>
        <w:pStyle w:val="a3"/>
        <w:jc w:val="both"/>
      </w:pPr>
      <w:r>
        <w:t xml:space="preserve">   Личностное развитие учащихся: готовность выражать свое отношение к искусству; реализация творческого потенциала; позитивная самооценка и самоуважение; становление эстетических идеалов.</w:t>
      </w:r>
    </w:p>
    <w:p w:rsidR="00ED4317" w:rsidRDefault="00ED4317" w:rsidP="00ED4317">
      <w:pPr>
        <w:pStyle w:val="a3"/>
        <w:jc w:val="both"/>
      </w:pPr>
      <w:r>
        <w:t xml:space="preserve">   Знакомство с шедеврами мировой музыкальной культуры способствует познавательному и социальному развитию учащихся.</w:t>
      </w:r>
    </w:p>
    <w:p w:rsidR="00ED4317" w:rsidRDefault="00ED4317" w:rsidP="00ED4317">
      <w:pPr>
        <w:pStyle w:val="a3"/>
        <w:jc w:val="both"/>
      </w:pPr>
      <w:r>
        <w:t xml:space="preserve">      Познавательное развитие учащихся: формирование целостной художественной картины мира, воспитание патриотических чувств, активизация творческого мышления, воображения, уважение к духовному наследию.</w:t>
      </w:r>
    </w:p>
    <w:p w:rsidR="00ED4317" w:rsidRDefault="00ED4317" w:rsidP="00ED4317">
      <w:pPr>
        <w:pStyle w:val="a3"/>
        <w:jc w:val="both"/>
      </w:pPr>
      <w:r>
        <w:t xml:space="preserve">     Социальное развитие учащихся: развитие способности выстраивать отношения с другими людьми; воспитание любви к своему Отечеству, малой родине и семье, воспитание толерантности.</w:t>
      </w:r>
    </w:p>
    <w:p w:rsidR="00ED4317" w:rsidRDefault="00ED4317" w:rsidP="00ED4317">
      <w:pPr>
        <w:pStyle w:val="a3"/>
        <w:jc w:val="both"/>
      </w:pPr>
      <w:r>
        <w:lastRenderedPageBreak/>
        <w:t xml:space="preserve">   Эмоционально-эстетический отклик на музыку обеспечивает коммуникативное развитие.     Коммуникативное развитие учащихся: участие в обсуждении значимых для человека явлений жизни и искусства, продуктивное сотрудничество со сверстниками и взрослыми, умение слушать, вести диалог, формирование способности встать на позицию другого человека.</w:t>
      </w:r>
    </w:p>
    <w:p w:rsidR="00ED4317" w:rsidRDefault="00ED4317" w:rsidP="00ED4317">
      <w:pPr>
        <w:pStyle w:val="a3"/>
        <w:jc w:val="both"/>
        <w:rPr>
          <w:i/>
        </w:rPr>
      </w:pPr>
      <w:r>
        <w:rPr>
          <w:i/>
        </w:rPr>
        <w:t>Взаимосвязь урока музыки с внеурочной деятельностью младших школьников</w:t>
      </w:r>
    </w:p>
    <w:p w:rsidR="00ED4317" w:rsidRDefault="00ED4317" w:rsidP="00ED4317">
      <w:pPr>
        <w:pStyle w:val="a3"/>
        <w:jc w:val="both"/>
      </w:pPr>
      <w:r>
        <w:t>Согласованная деятельность по достижению совместных целей и результатов по решению определенных задач, проблем развивает самостоятельность, активность, умение учащихся работать вместе как между собой, так и с учителем при объединении усилий и согласованности действий. Активное включение всех в обсуждение новой темы, анализа музыкального произведения, что означает принятие ценности личности каждого, его мнения, интересов. Обучение контролю и оцениванию собственных действий и результатов, приобретение опыта жизни в учебном коллективе.</w:t>
      </w:r>
    </w:p>
    <w:p w:rsidR="00ED4317" w:rsidRDefault="00ED4317" w:rsidP="00ED4317">
      <w:pPr>
        <w:pStyle w:val="a3"/>
        <w:jc w:val="center"/>
      </w:pPr>
    </w:p>
    <w:p w:rsidR="00ED4317" w:rsidRPr="004B7597" w:rsidRDefault="00ED4317" w:rsidP="00ED4317">
      <w:pPr>
        <w:pStyle w:val="a4"/>
        <w:ind w:left="2531"/>
        <w:jc w:val="both"/>
        <w:rPr>
          <w:b/>
          <w:bCs/>
        </w:rPr>
      </w:pPr>
      <w:r>
        <w:rPr>
          <w:b/>
          <w:bCs/>
        </w:rPr>
        <w:t xml:space="preserve">                                 3.</w:t>
      </w:r>
      <w:r w:rsidRPr="004B7597">
        <w:rPr>
          <w:b/>
          <w:bCs/>
        </w:rPr>
        <w:t>Место учебного предмета в учебном плане</w:t>
      </w:r>
    </w:p>
    <w:p w:rsidR="00ED4317" w:rsidRPr="006A077F" w:rsidRDefault="00ED4317" w:rsidP="00ED4317">
      <w:pPr>
        <w:spacing w:after="200"/>
        <w:ind w:right="-1"/>
        <w:contextualSpacing/>
        <w:jc w:val="both"/>
        <w:rPr>
          <w:rFonts w:eastAsia="Calibri"/>
          <w:lang w:eastAsia="en-US"/>
        </w:rPr>
      </w:pPr>
    </w:p>
    <w:p w:rsidR="00ED4317" w:rsidRPr="006A077F" w:rsidRDefault="00ED4317" w:rsidP="00ED4317">
      <w:pPr>
        <w:jc w:val="both"/>
      </w:pPr>
      <w:r w:rsidRPr="006A077F">
        <w:t xml:space="preserve">Федеральный базисный  учебный план для образовательных учреждений Российской Федерации отводит </w:t>
      </w:r>
      <w:r w:rsidR="00E15068">
        <w:t>на изучение музыки в 4 классе 34 часа</w:t>
      </w:r>
      <w:r w:rsidRPr="006A077F">
        <w:t xml:space="preserve"> в год, из расчёта 1 учебный час в неделю.</w:t>
      </w:r>
    </w:p>
    <w:p w:rsidR="00ED4317" w:rsidRPr="006A077F" w:rsidRDefault="00ED4317" w:rsidP="00ED4317">
      <w:pPr>
        <w:ind w:right="-1"/>
        <w:jc w:val="both"/>
        <w:rPr>
          <w:rFonts w:eastAsia="Calibri"/>
          <w:i/>
          <w:lang w:eastAsia="en-US"/>
        </w:rPr>
      </w:pPr>
      <w:r w:rsidRPr="006A077F">
        <w:rPr>
          <w:rFonts w:eastAsia="Calibri"/>
          <w:i/>
          <w:lang w:eastAsia="en-US"/>
        </w:rPr>
        <w:t>Для реализации программного содержания используются:</w:t>
      </w:r>
    </w:p>
    <w:p w:rsidR="00ED4317" w:rsidRPr="006A077F" w:rsidRDefault="00ED4317" w:rsidP="00ED4317">
      <w:pPr>
        <w:jc w:val="both"/>
      </w:pPr>
      <w:r w:rsidRPr="006A077F">
        <w:t xml:space="preserve">1.Е.Д.Критская, Г.П. Сергеева, Т. С. </w:t>
      </w:r>
      <w:proofErr w:type="spellStart"/>
      <w:r w:rsidRPr="006A077F">
        <w:t>Шмагина</w:t>
      </w:r>
      <w:proofErr w:type="spellEnd"/>
      <w:r w:rsidRPr="006A077F">
        <w:t xml:space="preserve"> «Музыка. 4 класс»- М., Просвещение, </w:t>
      </w:r>
      <w:smartTag w:uri="urn:schemas-microsoft-com:office:smarttags" w:element="metricconverter">
        <w:smartTagPr>
          <w:attr w:name="ProductID" w:val="2013 г"/>
        </w:smartTagPr>
        <w:r w:rsidRPr="006A077F">
          <w:t>2013 г</w:t>
        </w:r>
      </w:smartTag>
      <w:r w:rsidRPr="006A077F">
        <w:t>.</w:t>
      </w:r>
    </w:p>
    <w:p w:rsidR="00ED4317" w:rsidRPr="006A077F" w:rsidRDefault="00ED4317" w:rsidP="00ED4317">
      <w:pPr>
        <w:jc w:val="both"/>
      </w:pPr>
      <w:r w:rsidRPr="006A077F">
        <w:t xml:space="preserve">2. Фонотека программного материала. </w:t>
      </w:r>
    </w:p>
    <w:p w:rsidR="00ED4317" w:rsidRDefault="00ED4317" w:rsidP="00ED4317">
      <w:pPr>
        <w:pStyle w:val="a3"/>
        <w:jc w:val="both"/>
      </w:pPr>
    </w:p>
    <w:p w:rsidR="00ED4317" w:rsidRDefault="00ED4317" w:rsidP="00ED4317">
      <w:pPr>
        <w:pStyle w:val="a3"/>
        <w:jc w:val="both"/>
      </w:pPr>
    </w:p>
    <w:p w:rsidR="00ED4317" w:rsidRDefault="00ED4317" w:rsidP="00ED4317">
      <w:pPr>
        <w:pStyle w:val="a3"/>
        <w:jc w:val="center"/>
        <w:rPr>
          <w:b/>
        </w:rPr>
      </w:pPr>
      <w:r>
        <w:rPr>
          <w:b/>
        </w:rPr>
        <w:t xml:space="preserve">4. Личностные, </w:t>
      </w:r>
      <w:proofErr w:type="spellStart"/>
      <w:r>
        <w:rPr>
          <w:b/>
        </w:rPr>
        <w:t>метапредметные</w:t>
      </w:r>
      <w:proofErr w:type="spellEnd"/>
      <w:r>
        <w:rPr>
          <w:b/>
        </w:rPr>
        <w:t>, и предметные результаты освоения учебного предмета, курса.</w:t>
      </w:r>
    </w:p>
    <w:p w:rsidR="00ED4317" w:rsidRDefault="00ED4317" w:rsidP="00ED4317">
      <w:pPr>
        <w:pStyle w:val="a3"/>
        <w:jc w:val="both"/>
        <w:rPr>
          <w:b/>
        </w:rPr>
      </w:pPr>
    </w:p>
    <w:p w:rsidR="00ED4317" w:rsidRDefault="00ED4317" w:rsidP="00ED4317">
      <w:pPr>
        <w:pStyle w:val="a3"/>
        <w:jc w:val="both"/>
        <w:rPr>
          <w:b/>
          <w:i/>
        </w:rPr>
      </w:pPr>
      <w:r>
        <w:rPr>
          <w:b/>
          <w:i/>
        </w:rPr>
        <w:t>Личностные результаты:</w:t>
      </w:r>
    </w:p>
    <w:p w:rsidR="00ED4317" w:rsidRDefault="00ED4317" w:rsidP="00ED4317">
      <w:pPr>
        <w:pStyle w:val="a3"/>
        <w:jc w:val="both"/>
      </w:pPr>
      <w:r>
        <w:t>наличие  эмоционального отношения к искусству, эстетического взгляда на мир;</w:t>
      </w:r>
    </w:p>
    <w:p w:rsidR="00ED4317" w:rsidRDefault="00ED4317" w:rsidP="00ED4317">
      <w:pPr>
        <w:pStyle w:val="a3"/>
        <w:jc w:val="both"/>
      </w:pPr>
      <w:r>
        <w:t>формирование личностного смысла постижения искусства;</w:t>
      </w:r>
    </w:p>
    <w:p w:rsidR="00ED4317" w:rsidRDefault="00ED4317" w:rsidP="00ED4317">
      <w:pPr>
        <w:pStyle w:val="a3"/>
        <w:jc w:val="both"/>
      </w:pPr>
      <w:r>
        <w:t xml:space="preserve">реализация творческого потенциала в процессе коллективного </w:t>
      </w:r>
      <w:proofErr w:type="spellStart"/>
      <w:r>
        <w:t>музицирования</w:t>
      </w:r>
      <w:proofErr w:type="spellEnd"/>
      <w:r>
        <w:t>;</w:t>
      </w:r>
    </w:p>
    <w:p w:rsidR="00ED4317" w:rsidRDefault="00ED4317" w:rsidP="00ED4317">
      <w:pPr>
        <w:pStyle w:val="a3"/>
        <w:jc w:val="both"/>
      </w:pPr>
      <w:r>
        <w:t>развитие эмоциональной отзывчивости, уважительное отношение к культурным традициям других народов;</w:t>
      </w:r>
    </w:p>
    <w:p w:rsidR="00ED4317" w:rsidRPr="004B7597" w:rsidRDefault="00ED4317" w:rsidP="00ED4317">
      <w:pPr>
        <w:pStyle w:val="a3"/>
        <w:jc w:val="both"/>
      </w:pPr>
      <w:r>
        <w:t>приобретение начальных навыков социокультурной адаптации в современном мире.</w:t>
      </w:r>
    </w:p>
    <w:p w:rsidR="00ED4317" w:rsidRDefault="00ED4317" w:rsidP="00ED4317">
      <w:pPr>
        <w:pStyle w:val="a3"/>
        <w:jc w:val="both"/>
        <w:rPr>
          <w:b/>
          <w:i/>
        </w:rPr>
      </w:pPr>
      <w:proofErr w:type="spellStart"/>
      <w:r>
        <w:rPr>
          <w:b/>
          <w:i/>
        </w:rPr>
        <w:t>Метапредметные</w:t>
      </w:r>
      <w:proofErr w:type="spellEnd"/>
      <w:r>
        <w:rPr>
          <w:b/>
          <w:i/>
        </w:rPr>
        <w:t xml:space="preserve"> результаты:</w:t>
      </w:r>
    </w:p>
    <w:p w:rsidR="00ED4317" w:rsidRDefault="00ED4317" w:rsidP="00ED4317">
      <w:pPr>
        <w:pStyle w:val="a3"/>
        <w:jc w:val="both"/>
      </w:pPr>
      <w:r>
        <w:t>наблюдение за явлениями жизни и искусства в учебной деятельности;</w:t>
      </w:r>
    </w:p>
    <w:p w:rsidR="00ED4317" w:rsidRDefault="00ED4317" w:rsidP="00ED4317">
      <w:pPr>
        <w:pStyle w:val="a3"/>
        <w:jc w:val="both"/>
      </w:pPr>
      <w:r>
        <w:t>овладение способностью к реализации собственных творческих замыслов, выбор способов  решения проблем поискового характера;</w:t>
      </w:r>
    </w:p>
    <w:p w:rsidR="00ED4317" w:rsidRDefault="00ED4317" w:rsidP="00ED4317">
      <w:pPr>
        <w:pStyle w:val="a3"/>
        <w:jc w:val="both"/>
      </w:pPr>
      <w:r>
        <w:t>готовность к логическим действиям: анализ, сравнение, обобщение, классификация по стилям и жанрам музыкального искусства;</w:t>
      </w:r>
    </w:p>
    <w:p w:rsidR="00ED4317" w:rsidRDefault="00ED4317" w:rsidP="00ED4317">
      <w:pPr>
        <w:pStyle w:val="a3"/>
        <w:jc w:val="both"/>
      </w:pPr>
      <w:r>
        <w:t>участие в совместной деятельности на основе сотрудничества;</w:t>
      </w:r>
    </w:p>
    <w:p w:rsidR="00ED4317" w:rsidRPr="004B7597" w:rsidRDefault="00ED4317" w:rsidP="00ED4317">
      <w:pPr>
        <w:pStyle w:val="a3"/>
        <w:jc w:val="both"/>
      </w:pPr>
      <w:r>
        <w:t>контроль, планирование и оценка собственных учебных действий.</w:t>
      </w:r>
    </w:p>
    <w:p w:rsidR="00ED4317" w:rsidRDefault="00ED4317" w:rsidP="00ED4317">
      <w:pPr>
        <w:pStyle w:val="a3"/>
        <w:jc w:val="both"/>
        <w:rPr>
          <w:b/>
          <w:i/>
        </w:rPr>
      </w:pPr>
      <w:r>
        <w:rPr>
          <w:b/>
          <w:i/>
        </w:rPr>
        <w:t>Предметные результаты:</w:t>
      </w:r>
    </w:p>
    <w:p w:rsidR="00ED4317" w:rsidRDefault="00ED4317" w:rsidP="00ED4317">
      <w:pPr>
        <w:pStyle w:val="a3"/>
        <w:jc w:val="both"/>
      </w:pPr>
      <w:r>
        <w:t>устойчивый интерес к музыкальному искусству и различным видам музыкально-творческой  деятельности;</w:t>
      </w:r>
    </w:p>
    <w:p w:rsidR="00ED4317" w:rsidRDefault="00ED4317" w:rsidP="00ED4317">
      <w:pPr>
        <w:pStyle w:val="a3"/>
        <w:jc w:val="both"/>
      </w:pPr>
      <w:r>
        <w:t>развитое художественное восприятие, умение оценивать произведения разных видов искусств;</w:t>
      </w:r>
    </w:p>
    <w:p w:rsidR="00ED4317" w:rsidRDefault="00ED4317" w:rsidP="00ED4317">
      <w:pPr>
        <w:pStyle w:val="a3"/>
        <w:jc w:val="both"/>
      </w:pPr>
      <w:r>
        <w:t>использование элементарных умений и навыков при воплощении художественно-образного содержания музыкальных произведений в различных видах деятельности;</w:t>
      </w:r>
    </w:p>
    <w:p w:rsidR="00ED4317" w:rsidRDefault="00ED4317" w:rsidP="00ED4317">
      <w:pPr>
        <w:pStyle w:val="a3"/>
        <w:jc w:val="both"/>
      </w:pPr>
      <w:r>
        <w:t xml:space="preserve">знание основных закономерностей музыкального искусства; </w:t>
      </w:r>
    </w:p>
    <w:p w:rsidR="00ED4317" w:rsidRPr="004B7597" w:rsidRDefault="00ED4317" w:rsidP="00ED4317">
      <w:pPr>
        <w:pStyle w:val="a3"/>
        <w:jc w:val="both"/>
      </w:pPr>
      <w:r>
        <w:lastRenderedPageBreak/>
        <w:t>готовность применять полученные знания и приобретенный опыт творческой деятельности в организации культурного досуга.</w:t>
      </w:r>
    </w:p>
    <w:p w:rsidR="00ED4317" w:rsidRDefault="00ED4317" w:rsidP="00ED4317">
      <w:pPr>
        <w:pStyle w:val="a3"/>
        <w:jc w:val="both"/>
        <w:rPr>
          <w:b/>
        </w:rPr>
      </w:pPr>
    </w:p>
    <w:p w:rsidR="00ED4317" w:rsidRDefault="00ED4317" w:rsidP="00ED4317">
      <w:pPr>
        <w:pStyle w:val="a3"/>
        <w:jc w:val="center"/>
        <w:rPr>
          <w:b/>
        </w:rPr>
      </w:pPr>
      <w:r>
        <w:rPr>
          <w:b/>
        </w:rPr>
        <w:t>5. Содержание учебного предмета, курса.</w:t>
      </w:r>
    </w:p>
    <w:p w:rsidR="00ED4317" w:rsidRDefault="00ED4317" w:rsidP="00ED4317">
      <w:pPr>
        <w:pStyle w:val="a3"/>
        <w:jc w:val="both"/>
        <w:rPr>
          <w:szCs w:val="28"/>
        </w:rPr>
      </w:pPr>
      <w:r>
        <w:rPr>
          <w:bCs/>
          <w:spacing w:val="-9"/>
          <w:szCs w:val="28"/>
        </w:rPr>
        <w:t xml:space="preserve">     Структуру программы </w:t>
      </w:r>
      <w:r>
        <w:rPr>
          <w:spacing w:val="-9"/>
          <w:szCs w:val="28"/>
        </w:rPr>
        <w:t>составляют разделы, в которых обо</w:t>
      </w:r>
      <w:r>
        <w:rPr>
          <w:spacing w:val="-9"/>
          <w:szCs w:val="28"/>
        </w:rPr>
        <w:softHyphen/>
      </w:r>
      <w:r>
        <w:rPr>
          <w:spacing w:val="-2"/>
          <w:szCs w:val="28"/>
        </w:rPr>
        <w:t>значены основные содержательные линии, указаны музыкаль</w:t>
      </w:r>
      <w:r>
        <w:rPr>
          <w:spacing w:val="-2"/>
          <w:szCs w:val="28"/>
        </w:rPr>
        <w:softHyphen/>
      </w:r>
      <w:r>
        <w:rPr>
          <w:spacing w:val="-4"/>
          <w:szCs w:val="28"/>
        </w:rPr>
        <w:t>ные произведения. Названия разделов являются выражением ху</w:t>
      </w:r>
      <w:r>
        <w:rPr>
          <w:spacing w:val="-4"/>
          <w:szCs w:val="28"/>
        </w:rPr>
        <w:softHyphen/>
        <w:t xml:space="preserve">дожественно-педагогической идеи блока уроков, четверти, года. </w:t>
      </w:r>
      <w:r>
        <w:rPr>
          <w:spacing w:val="-5"/>
          <w:szCs w:val="28"/>
        </w:rPr>
        <w:t xml:space="preserve">В программе  </w:t>
      </w:r>
      <w:r>
        <w:rPr>
          <w:spacing w:val="-5"/>
          <w:szCs w:val="28"/>
          <w:lang w:val="en-US"/>
        </w:rPr>
        <w:t>ΙV</w:t>
      </w:r>
      <w:r>
        <w:rPr>
          <w:spacing w:val="-5"/>
          <w:szCs w:val="28"/>
        </w:rPr>
        <w:t xml:space="preserve"> класса семь разделов: «Россия — Родина моя»,  «День, полный событий»,  «О </w:t>
      </w:r>
      <w:r>
        <w:rPr>
          <w:spacing w:val="-4"/>
          <w:szCs w:val="28"/>
        </w:rPr>
        <w:t xml:space="preserve">России петь — что стремиться в храм», «Гори, гори ясно, чтобы </w:t>
      </w:r>
      <w:r>
        <w:rPr>
          <w:spacing w:val="-5"/>
          <w:szCs w:val="28"/>
        </w:rPr>
        <w:t xml:space="preserve">не погасло!», «В музыкальном театре»,  «В концертном зале» и </w:t>
      </w:r>
      <w:r>
        <w:rPr>
          <w:spacing w:val="-2"/>
          <w:szCs w:val="28"/>
        </w:rPr>
        <w:t>«Чтоб музыкантом быть, так надобно уменье...».</w:t>
      </w:r>
    </w:p>
    <w:p w:rsidR="00ED4317" w:rsidRPr="00D83969" w:rsidRDefault="00ED4317" w:rsidP="00ED4317">
      <w:pPr>
        <w:pStyle w:val="a3"/>
        <w:jc w:val="both"/>
        <w:rPr>
          <w:b/>
          <w:i/>
          <w:spacing w:val="-4"/>
          <w:szCs w:val="28"/>
        </w:rPr>
      </w:pPr>
      <w:r w:rsidRPr="00D83969">
        <w:rPr>
          <w:b/>
          <w:i/>
          <w:spacing w:val="-4"/>
          <w:szCs w:val="28"/>
        </w:rPr>
        <w:t xml:space="preserve">Раздел </w:t>
      </w:r>
      <w:r>
        <w:rPr>
          <w:b/>
          <w:i/>
          <w:spacing w:val="-4"/>
          <w:szCs w:val="28"/>
        </w:rPr>
        <w:t>1. «Россия — Родина моя» (3 ч</w:t>
      </w:r>
      <w:r w:rsidRPr="00D83969">
        <w:rPr>
          <w:b/>
          <w:i/>
          <w:spacing w:val="-4"/>
          <w:szCs w:val="28"/>
        </w:rPr>
        <w:t>)</w:t>
      </w:r>
    </w:p>
    <w:p w:rsidR="00ED4317" w:rsidRPr="004B7597" w:rsidRDefault="00ED4317" w:rsidP="00ED4317">
      <w:pPr>
        <w:pStyle w:val="a3"/>
        <w:jc w:val="both"/>
        <w:rPr>
          <w:spacing w:val="-4"/>
          <w:szCs w:val="28"/>
        </w:rPr>
      </w:pPr>
      <w:r w:rsidRPr="004B7597">
        <w:rPr>
          <w:spacing w:val="-4"/>
          <w:szCs w:val="28"/>
        </w:rPr>
        <w:t>Общность интонаций народной музыки и музыки русских композиторов.Жанры народных песен,их интонационно-образные особенности.Лирическая и патриоти</w:t>
      </w:r>
      <w:r>
        <w:rPr>
          <w:spacing w:val="-4"/>
          <w:szCs w:val="28"/>
        </w:rPr>
        <w:t>ческая темы в русской классике.</w:t>
      </w:r>
    </w:p>
    <w:p w:rsidR="00ED4317" w:rsidRPr="00D83969" w:rsidRDefault="00ED4317" w:rsidP="00ED4317">
      <w:pPr>
        <w:pStyle w:val="a3"/>
        <w:jc w:val="both"/>
        <w:rPr>
          <w:b/>
          <w:i/>
          <w:spacing w:val="-4"/>
          <w:szCs w:val="28"/>
        </w:rPr>
      </w:pPr>
      <w:r w:rsidRPr="00D83969">
        <w:rPr>
          <w:b/>
          <w:i/>
          <w:spacing w:val="-4"/>
          <w:szCs w:val="28"/>
        </w:rPr>
        <w:t>Раз</w:t>
      </w:r>
      <w:r>
        <w:rPr>
          <w:b/>
          <w:i/>
          <w:spacing w:val="-4"/>
          <w:szCs w:val="28"/>
        </w:rPr>
        <w:t>дел 2. «День, полный событий» (6ч</w:t>
      </w:r>
      <w:r w:rsidRPr="00D83969">
        <w:rPr>
          <w:b/>
          <w:i/>
          <w:spacing w:val="-4"/>
          <w:szCs w:val="28"/>
        </w:rPr>
        <w:t>)</w:t>
      </w:r>
    </w:p>
    <w:p w:rsidR="00ED4317" w:rsidRPr="004B7597" w:rsidRDefault="00ED4317" w:rsidP="00ED4317">
      <w:pPr>
        <w:pStyle w:val="a3"/>
        <w:jc w:val="both"/>
        <w:rPr>
          <w:spacing w:val="-4"/>
          <w:szCs w:val="28"/>
        </w:rPr>
      </w:pPr>
      <w:r w:rsidRPr="004B7597">
        <w:rPr>
          <w:spacing w:val="-4"/>
          <w:szCs w:val="28"/>
        </w:rPr>
        <w:t>«В краю великих вдохновений...».Один день с А.С.Пушкиным.Музыкально – поэтические образы.</w:t>
      </w:r>
    </w:p>
    <w:p w:rsidR="00ED4317" w:rsidRPr="00D83969" w:rsidRDefault="00ED4317" w:rsidP="00ED4317">
      <w:pPr>
        <w:pStyle w:val="a3"/>
        <w:jc w:val="both"/>
        <w:rPr>
          <w:b/>
          <w:i/>
          <w:spacing w:val="-4"/>
          <w:szCs w:val="28"/>
        </w:rPr>
      </w:pPr>
      <w:r w:rsidRPr="00D83969">
        <w:rPr>
          <w:b/>
          <w:i/>
          <w:spacing w:val="-4"/>
          <w:szCs w:val="28"/>
        </w:rPr>
        <w:t>Раздел 3. «О России п</w:t>
      </w:r>
      <w:r>
        <w:rPr>
          <w:b/>
          <w:i/>
          <w:spacing w:val="-4"/>
          <w:szCs w:val="28"/>
        </w:rPr>
        <w:t>еть — что стремиться в храм» (4ч</w:t>
      </w:r>
      <w:r w:rsidRPr="00D83969">
        <w:rPr>
          <w:b/>
          <w:i/>
          <w:spacing w:val="-4"/>
          <w:szCs w:val="28"/>
        </w:rPr>
        <w:t>)</w:t>
      </w:r>
    </w:p>
    <w:p w:rsidR="00ED4317" w:rsidRPr="004B7597" w:rsidRDefault="00ED4317" w:rsidP="00ED4317">
      <w:pPr>
        <w:pStyle w:val="a3"/>
        <w:jc w:val="both"/>
        <w:rPr>
          <w:spacing w:val="-4"/>
          <w:szCs w:val="28"/>
        </w:rPr>
      </w:pPr>
      <w:r>
        <w:rPr>
          <w:spacing w:val="-4"/>
          <w:szCs w:val="28"/>
        </w:rPr>
        <w:t>Святые земли Русской. Праздники р</w:t>
      </w:r>
      <w:r w:rsidRPr="004B7597">
        <w:rPr>
          <w:spacing w:val="-4"/>
          <w:szCs w:val="28"/>
        </w:rPr>
        <w:t>усско</w:t>
      </w:r>
      <w:r>
        <w:rPr>
          <w:spacing w:val="-4"/>
          <w:szCs w:val="28"/>
        </w:rPr>
        <w:t>й</w:t>
      </w:r>
      <w:r w:rsidRPr="004B7597">
        <w:rPr>
          <w:spacing w:val="-4"/>
          <w:szCs w:val="28"/>
        </w:rPr>
        <w:t xml:space="preserve"> православной церкви.Пасха.Церковные песнопения:сти</w:t>
      </w:r>
      <w:r>
        <w:rPr>
          <w:spacing w:val="-4"/>
          <w:szCs w:val="28"/>
        </w:rPr>
        <w:t>хира, тропарь, молитва величание.</w:t>
      </w:r>
    </w:p>
    <w:p w:rsidR="00ED4317" w:rsidRPr="00D83969" w:rsidRDefault="00ED4317" w:rsidP="00ED4317">
      <w:pPr>
        <w:pStyle w:val="a3"/>
        <w:jc w:val="both"/>
        <w:rPr>
          <w:b/>
          <w:i/>
          <w:spacing w:val="-4"/>
          <w:szCs w:val="28"/>
        </w:rPr>
      </w:pPr>
      <w:r w:rsidRPr="00D83969">
        <w:rPr>
          <w:b/>
          <w:i/>
          <w:spacing w:val="-4"/>
          <w:szCs w:val="28"/>
        </w:rPr>
        <w:t xml:space="preserve">Раздел 4. «Гори, гори </w:t>
      </w:r>
      <w:r>
        <w:rPr>
          <w:b/>
          <w:i/>
          <w:spacing w:val="-4"/>
          <w:szCs w:val="28"/>
        </w:rPr>
        <w:t>ясно, чтобы не погасло!» (3ч</w:t>
      </w:r>
      <w:r w:rsidRPr="00D83969">
        <w:rPr>
          <w:b/>
          <w:i/>
          <w:spacing w:val="-4"/>
          <w:szCs w:val="28"/>
        </w:rPr>
        <w:t>)</w:t>
      </w:r>
    </w:p>
    <w:p w:rsidR="00ED4317" w:rsidRPr="00D83969" w:rsidRDefault="00ED4317" w:rsidP="00ED4317">
      <w:pPr>
        <w:pStyle w:val="a3"/>
        <w:jc w:val="both"/>
        <w:rPr>
          <w:spacing w:val="-4"/>
          <w:szCs w:val="28"/>
        </w:rPr>
      </w:pPr>
      <w:r w:rsidRPr="004B7597">
        <w:rPr>
          <w:spacing w:val="-4"/>
          <w:szCs w:val="28"/>
        </w:rPr>
        <w:t>Народная песня - летопись жизни народа и источник вдохновения композиторов.Интонационная выразительность народных песен.Мифы,</w:t>
      </w:r>
      <w:r>
        <w:rPr>
          <w:spacing w:val="-4"/>
          <w:szCs w:val="28"/>
        </w:rPr>
        <w:t xml:space="preserve"> легенды, </w:t>
      </w:r>
      <w:r w:rsidRPr="00D83969">
        <w:rPr>
          <w:spacing w:val="-4"/>
          <w:szCs w:val="28"/>
        </w:rPr>
        <w:t>предания ,сказки о музыке и музыкантах.Музыкальные инструменты России.Оркест</w:t>
      </w:r>
      <w:r>
        <w:rPr>
          <w:spacing w:val="-4"/>
          <w:szCs w:val="28"/>
        </w:rPr>
        <w:t xml:space="preserve">р русских народных инструментов. </w:t>
      </w:r>
      <w:r w:rsidRPr="00D83969">
        <w:rPr>
          <w:spacing w:val="-4"/>
          <w:szCs w:val="28"/>
        </w:rPr>
        <w:t>Вариации в народной и композиторской музыке.Праздники русского народа.</w:t>
      </w:r>
      <w:r>
        <w:rPr>
          <w:spacing w:val="-4"/>
          <w:szCs w:val="28"/>
        </w:rPr>
        <w:t xml:space="preserve"> Троицын день. </w:t>
      </w:r>
    </w:p>
    <w:p w:rsidR="00ED4317" w:rsidRPr="00D83969" w:rsidRDefault="00ED4317" w:rsidP="00ED4317">
      <w:pPr>
        <w:pStyle w:val="a3"/>
        <w:jc w:val="both"/>
        <w:rPr>
          <w:b/>
          <w:i/>
          <w:spacing w:val="-4"/>
          <w:szCs w:val="28"/>
        </w:rPr>
      </w:pPr>
      <w:r w:rsidRPr="00D83969">
        <w:rPr>
          <w:b/>
          <w:i/>
          <w:spacing w:val="-4"/>
          <w:szCs w:val="28"/>
        </w:rPr>
        <w:t>Р</w:t>
      </w:r>
      <w:r>
        <w:rPr>
          <w:b/>
          <w:i/>
          <w:spacing w:val="-4"/>
          <w:szCs w:val="28"/>
        </w:rPr>
        <w:t>аздел 5. «В концертном зале» ( 5ч</w:t>
      </w:r>
      <w:r w:rsidRPr="00D83969">
        <w:rPr>
          <w:b/>
          <w:i/>
          <w:spacing w:val="-4"/>
          <w:szCs w:val="28"/>
        </w:rPr>
        <w:t>)</w:t>
      </w:r>
    </w:p>
    <w:p w:rsidR="00ED4317" w:rsidRDefault="00ED4317" w:rsidP="00ED4317">
      <w:pPr>
        <w:pStyle w:val="a3"/>
        <w:jc w:val="both"/>
        <w:rPr>
          <w:spacing w:val="-4"/>
          <w:szCs w:val="28"/>
        </w:rPr>
      </w:pPr>
      <w:r>
        <w:rPr>
          <w:spacing w:val="-4"/>
          <w:szCs w:val="28"/>
        </w:rPr>
        <w:t>Различные жанры вокальной</w:t>
      </w:r>
      <w:r w:rsidRPr="004B7597">
        <w:rPr>
          <w:spacing w:val="-4"/>
          <w:szCs w:val="28"/>
        </w:rPr>
        <w:t>,фортепианной и симфонической музыки.Интонации народных танцев.Музыкальная драматургия сонаты.Музыкальные инструменты симфонического оркестра.</w:t>
      </w:r>
    </w:p>
    <w:p w:rsidR="00ED4317" w:rsidRPr="00D83969" w:rsidRDefault="00ED4317" w:rsidP="00ED4317">
      <w:pPr>
        <w:pStyle w:val="a3"/>
        <w:jc w:val="both"/>
        <w:rPr>
          <w:b/>
          <w:i/>
          <w:spacing w:val="-4"/>
          <w:szCs w:val="28"/>
        </w:rPr>
      </w:pPr>
      <w:r>
        <w:rPr>
          <w:b/>
          <w:i/>
          <w:spacing w:val="-4"/>
          <w:szCs w:val="28"/>
        </w:rPr>
        <w:t>Раздел 6</w:t>
      </w:r>
      <w:r w:rsidRPr="00D83969">
        <w:rPr>
          <w:b/>
          <w:i/>
          <w:spacing w:val="-4"/>
          <w:szCs w:val="28"/>
        </w:rPr>
        <w:t>.</w:t>
      </w:r>
      <w:r>
        <w:rPr>
          <w:b/>
          <w:i/>
          <w:spacing w:val="-4"/>
          <w:szCs w:val="28"/>
        </w:rPr>
        <w:t xml:space="preserve"> «В музыкальном театре»  (6 ч</w:t>
      </w:r>
      <w:r w:rsidRPr="00D83969">
        <w:rPr>
          <w:b/>
          <w:i/>
          <w:spacing w:val="-4"/>
          <w:szCs w:val="28"/>
        </w:rPr>
        <w:t>)</w:t>
      </w:r>
    </w:p>
    <w:p w:rsidR="00ED4317" w:rsidRPr="004B7597" w:rsidRDefault="00ED4317" w:rsidP="00ED4317">
      <w:pPr>
        <w:pStyle w:val="a3"/>
        <w:jc w:val="both"/>
        <w:rPr>
          <w:spacing w:val="-4"/>
          <w:szCs w:val="28"/>
        </w:rPr>
      </w:pPr>
      <w:r w:rsidRPr="004B7597">
        <w:rPr>
          <w:spacing w:val="-4"/>
          <w:szCs w:val="28"/>
        </w:rPr>
        <w:t xml:space="preserve">Линии драматургического развития в опере.Основные темы – музыкальная характеристика действующих </w:t>
      </w:r>
      <w:proofErr w:type="spellStart"/>
      <w:r w:rsidRPr="004B7597">
        <w:rPr>
          <w:spacing w:val="-4"/>
          <w:szCs w:val="28"/>
        </w:rPr>
        <w:t>лиц.Вариационность.Орнаментальная</w:t>
      </w:r>
      <w:proofErr w:type="spellEnd"/>
      <w:r w:rsidRPr="004B7597">
        <w:rPr>
          <w:spacing w:val="-4"/>
          <w:szCs w:val="28"/>
        </w:rPr>
        <w:t xml:space="preserve"> </w:t>
      </w:r>
      <w:proofErr w:type="spellStart"/>
      <w:r w:rsidRPr="00D83969">
        <w:rPr>
          <w:spacing w:val="-4"/>
          <w:szCs w:val="28"/>
        </w:rPr>
        <w:t>мелодика.Восточные</w:t>
      </w:r>
      <w:proofErr w:type="spellEnd"/>
      <w:r w:rsidRPr="00D83969">
        <w:rPr>
          <w:spacing w:val="-4"/>
          <w:szCs w:val="28"/>
        </w:rPr>
        <w:t xml:space="preserve"> мотивы в творчестве русских компози</w:t>
      </w:r>
      <w:r>
        <w:rPr>
          <w:spacing w:val="-4"/>
          <w:szCs w:val="28"/>
        </w:rPr>
        <w:t>торов. Ж</w:t>
      </w:r>
      <w:r w:rsidRPr="00D83969">
        <w:rPr>
          <w:spacing w:val="-4"/>
          <w:szCs w:val="28"/>
        </w:rPr>
        <w:t>анры легкой музыки.Оперетта.Мюзикл</w:t>
      </w:r>
      <w:r>
        <w:rPr>
          <w:spacing w:val="-4"/>
          <w:szCs w:val="28"/>
        </w:rPr>
        <w:t>.</w:t>
      </w:r>
    </w:p>
    <w:p w:rsidR="00ED4317" w:rsidRPr="00D83969" w:rsidRDefault="00ED4317" w:rsidP="00ED4317">
      <w:pPr>
        <w:pStyle w:val="a3"/>
        <w:jc w:val="both"/>
        <w:rPr>
          <w:spacing w:val="-4"/>
          <w:szCs w:val="28"/>
        </w:rPr>
      </w:pPr>
      <w:r w:rsidRPr="00D83969">
        <w:rPr>
          <w:b/>
          <w:i/>
          <w:spacing w:val="-4"/>
          <w:szCs w:val="28"/>
        </w:rPr>
        <w:t>Раздел 7. «Чтоб музыкантом б</w:t>
      </w:r>
      <w:r w:rsidR="00E15068">
        <w:rPr>
          <w:b/>
          <w:i/>
          <w:spacing w:val="-4"/>
          <w:szCs w:val="28"/>
        </w:rPr>
        <w:t xml:space="preserve">ыть, так надобно уменье...» </w:t>
      </w:r>
      <w:proofErr w:type="gramStart"/>
      <w:r w:rsidR="00E15068">
        <w:rPr>
          <w:b/>
          <w:i/>
          <w:spacing w:val="-4"/>
          <w:szCs w:val="28"/>
        </w:rPr>
        <w:t xml:space="preserve">( </w:t>
      </w:r>
      <w:proofErr w:type="gramEnd"/>
      <w:r w:rsidR="00E15068">
        <w:rPr>
          <w:b/>
          <w:i/>
          <w:spacing w:val="-4"/>
          <w:szCs w:val="28"/>
        </w:rPr>
        <w:t>7</w:t>
      </w:r>
      <w:r>
        <w:rPr>
          <w:b/>
          <w:i/>
          <w:spacing w:val="-4"/>
          <w:szCs w:val="28"/>
        </w:rPr>
        <w:t>ч</w:t>
      </w:r>
      <w:r w:rsidRPr="00D83969">
        <w:rPr>
          <w:b/>
          <w:i/>
          <w:spacing w:val="-4"/>
          <w:szCs w:val="28"/>
        </w:rPr>
        <w:t>)</w:t>
      </w:r>
    </w:p>
    <w:p w:rsidR="00ED4317" w:rsidRDefault="00ED4317" w:rsidP="00ED4317">
      <w:pPr>
        <w:pStyle w:val="a3"/>
        <w:jc w:val="both"/>
        <w:rPr>
          <w:spacing w:val="-4"/>
          <w:szCs w:val="28"/>
        </w:rPr>
      </w:pPr>
      <w:r w:rsidRPr="004B7597">
        <w:rPr>
          <w:spacing w:val="-4"/>
          <w:szCs w:val="28"/>
        </w:rPr>
        <w:t>Произведения композиторов – классиков и мастерство известных исполнителей.Сходство и различие музыкального языка разных эпох,композиторов,народов.Музыкальные образы и их развитие в разных жанрах.</w:t>
      </w:r>
      <w:r>
        <w:rPr>
          <w:spacing w:val="-4"/>
          <w:szCs w:val="28"/>
        </w:rPr>
        <w:t xml:space="preserve"> Форма музыки (</w:t>
      </w:r>
      <w:r w:rsidRPr="004B7597">
        <w:rPr>
          <w:spacing w:val="-4"/>
          <w:szCs w:val="28"/>
        </w:rPr>
        <w:t>трехчастная,сонатная).Авторская песня.Восточные мотивы в т</w:t>
      </w:r>
      <w:r>
        <w:rPr>
          <w:spacing w:val="-4"/>
          <w:szCs w:val="28"/>
        </w:rPr>
        <w:t>ворчестве русских композиторов.</w:t>
      </w:r>
    </w:p>
    <w:p w:rsidR="00ED4317" w:rsidRDefault="00ED4317" w:rsidP="00ED4317">
      <w:pPr>
        <w:pStyle w:val="a3"/>
        <w:jc w:val="both"/>
        <w:rPr>
          <w:spacing w:val="-4"/>
          <w:szCs w:val="28"/>
        </w:rPr>
      </w:pPr>
    </w:p>
    <w:p w:rsidR="00ED4317" w:rsidRPr="00D83969" w:rsidRDefault="00ED4317" w:rsidP="00ED4317">
      <w:pPr>
        <w:pStyle w:val="a3"/>
        <w:jc w:val="both"/>
        <w:rPr>
          <w:spacing w:val="-4"/>
          <w:szCs w:val="28"/>
        </w:rPr>
      </w:pPr>
    </w:p>
    <w:p w:rsidR="00ED4317" w:rsidRDefault="00ED4317" w:rsidP="00ED4317">
      <w:pPr>
        <w:ind w:left="567" w:right="281"/>
        <w:jc w:val="center"/>
        <w:rPr>
          <w:b/>
        </w:rPr>
      </w:pPr>
      <w:r>
        <w:rPr>
          <w:b/>
        </w:rPr>
        <w:t>6. Тематическое планирование с определением основных видов учебной деятельности учащихся.</w:t>
      </w:r>
    </w:p>
    <w:p w:rsidR="00ED4317" w:rsidRDefault="00ED4317" w:rsidP="00ED4317">
      <w:pPr>
        <w:tabs>
          <w:tab w:val="left" w:pos="10490"/>
        </w:tabs>
        <w:ind w:right="281"/>
        <w:jc w:val="both"/>
        <w:rPr>
          <w:b/>
          <w:bCs/>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5"/>
        <w:gridCol w:w="1938"/>
        <w:gridCol w:w="2971"/>
        <w:gridCol w:w="4529"/>
        <w:gridCol w:w="3416"/>
        <w:gridCol w:w="850"/>
        <w:gridCol w:w="851"/>
      </w:tblGrid>
      <w:tr w:rsidR="00ED4317" w:rsidRPr="00DE41F7" w:rsidTr="00951018">
        <w:trPr>
          <w:trHeight w:val="315"/>
        </w:trPr>
        <w:tc>
          <w:tcPr>
            <w:tcW w:w="755" w:type="dxa"/>
            <w:vMerge w:val="restart"/>
            <w:shd w:val="clear" w:color="auto" w:fill="auto"/>
          </w:tcPr>
          <w:p w:rsidR="00ED4317" w:rsidRPr="00DE41F7" w:rsidRDefault="00ED4317" w:rsidP="00951018">
            <w:pPr>
              <w:jc w:val="center"/>
              <w:rPr>
                <w:b/>
                <w:i/>
              </w:rPr>
            </w:pPr>
            <w:r w:rsidRPr="00DE41F7">
              <w:rPr>
                <w:b/>
                <w:i/>
              </w:rPr>
              <w:t>№</w:t>
            </w:r>
          </w:p>
          <w:p w:rsidR="00ED4317" w:rsidRPr="00DE41F7" w:rsidRDefault="00ED4317" w:rsidP="00951018">
            <w:pPr>
              <w:jc w:val="center"/>
              <w:rPr>
                <w:b/>
                <w:i/>
              </w:rPr>
            </w:pPr>
            <w:r w:rsidRPr="00DE41F7">
              <w:rPr>
                <w:b/>
                <w:i/>
              </w:rPr>
              <w:t>уро</w:t>
            </w:r>
          </w:p>
          <w:p w:rsidR="00ED4317" w:rsidRPr="00DE41F7" w:rsidRDefault="00ED4317" w:rsidP="00951018">
            <w:pPr>
              <w:tabs>
                <w:tab w:val="left" w:pos="10490"/>
              </w:tabs>
              <w:ind w:right="281"/>
              <w:jc w:val="center"/>
              <w:rPr>
                <w:b/>
                <w:bCs/>
              </w:rPr>
            </w:pPr>
            <w:r w:rsidRPr="00DE41F7">
              <w:rPr>
                <w:b/>
                <w:i/>
              </w:rPr>
              <w:t>ка</w:t>
            </w:r>
          </w:p>
        </w:tc>
        <w:tc>
          <w:tcPr>
            <w:tcW w:w="1938" w:type="dxa"/>
            <w:vMerge w:val="restart"/>
            <w:shd w:val="clear" w:color="auto" w:fill="auto"/>
          </w:tcPr>
          <w:p w:rsidR="00ED4317" w:rsidRPr="00DE41F7" w:rsidRDefault="00ED4317" w:rsidP="00951018">
            <w:pPr>
              <w:tabs>
                <w:tab w:val="left" w:pos="10490"/>
              </w:tabs>
              <w:ind w:right="281"/>
              <w:jc w:val="center"/>
              <w:rPr>
                <w:b/>
                <w:i/>
              </w:rPr>
            </w:pPr>
          </w:p>
          <w:p w:rsidR="00ED4317" w:rsidRPr="00DE41F7" w:rsidRDefault="00ED4317" w:rsidP="00951018">
            <w:pPr>
              <w:tabs>
                <w:tab w:val="left" w:pos="10490"/>
              </w:tabs>
              <w:ind w:right="281"/>
              <w:jc w:val="center"/>
              <w:rPr>
                <w:b/>
                <w:bCs/>
              </w:rPr>
            </w:pPr>
            <w:r w:rsidRPr="00DE41F7">
              <w:rPr>
                <w:b/>
                <w:i/>
              </w:rPr>
              <w:t>Тема  раздела, урока</w:t>
            </w:r>
          </w:p>
        </w:tc>
        <w:tc>
          <w:tcPr>
            <w:tcW w:w="10916" w:type="dxa"/>
            <w:gridSpan w:val="3"/>
            <w:shd w:val="clear" w:color="auto" w:fill="auto"/>
          </w:tcPr>
          <w:p w:rsidR="00ED4317" w:rsidRPr="00DE41F7" w:rsidRDefault="00ED4317" w:rsidP="00951018">
            <w:pPr>
              <w:jc w:val="center"/>
              <w:rPr>
                <w:b/>
                <w:i/>
              </w:rPr>
            </w:pPr>
            <w:r w:rsidRPr="00DE41F7">
              <w:rPr>
                <w:b/>
                <w:i/>
              </w:rPr>
              <w:t>Планируемые     результаты</w:t>
            </w:r>
          </w:p>
        </w:tc>
        <w:tc>
          <w:tcPr>
            <w:tcW w:w="1701" w:type="dxa"/>
            <w:gridSpan w:val="2"/>
            <w:shd w:val="clear" w:color="auto" w:fill="auto"/>
          </w:tcPr>
          <w:p w:rsidR="00ED4317" w:rsidRPr="00DE41F7" w:rsidRDefault="00ED4317" w:rsidP="00951018">
            <w:pPr>
              <w:tabs>
                <w:tab w:val="left" w:pos="10490"/>
              </w:tabs>
              <w:ind w:right="281"/>
              <w:jc w:val="both"/>
              <w:rPr>
                <w:b/>
                <w:bCs/>
              </w:rPr>
            </w:pPr>
            <w:r w:rsidRPr="00DE41F7">
              <w:rPr>
                <w:b/>
                <w:i/>
              </w:rPr>
              <w:t xml:space="preserve">             Дата </w:t>
            </w:r>
          </w:p>
        </w:tc>
      </w:tr>
      <w:tr w:rsidR="00ED4317" w:rsidRPr="00DE41F7" w:rsidTr="00951018">
        <w:trPr>
          <w:trHeight w:val="510"/>
        </w:trPr>
        <w:tc>
          <w:tcPr>
            <w:tcW w:w="755" w:type="dxa"/>
            <w:vMerge/>
            <w:shd w:val="clear" w:color="auto" w:fill="auto"/>
          </w:tcPr>
          <w:p w:rsidR="00ED4317" w:rsidRPr="00DE41F7" w:rsidRDefault="00ED4317" w:rsidP="00951018">
            <w:pPr>
              <w:jc w:val="center"/>
              <w:rPr>
                <w:b/>
                <w:i/>
              </w:rPr>
            </w:pPr>
          </w:p>
        </w:tc>
        <w:tc>
          <w:tcPr>
            <w:tcW w:w="1938" w:type="dxa"/>
            <w:vMerge/>
            <w:shd w:val="clear" w:color="auto" w:fill="auto"/>
          </w:tcPr>
          <w:p w:rsidR="00ED4317" w:rsidRPr="00DE41F7" w:rsidRDefault="00ED4317" w:rsidP="00951018">
            <w:pPr>
              <w:tabs>
                <w:tab w:val="left" w:pos="10490"/>
              </w:tabs>
              <w:ind w:right="281"/>
              <w:jc w:val="center"/>
              <w:rPr>
                <w:b/>
                <w:i/>
              </w:rPr>
            </w:pPr>
          </w:p>
        </w:tc>
        <w:tc>
          <w:tcPr>
            <w:tcW w:w="2971" w:type="dxa"/>
            <w:shd w:val="clear" w:color="auto" w:fill="auto"/>
          </w:tcPr>
          <w:p w:rsidR="00ED4317" w:rsidRPr="00DE41F7" w:rsidRDefault="00ED4317" w:rsidP="00951018">
            <w:pPr>
              <w:tabs>
                <w:tab w:val="left" w:pos="10490"/>
              </w:tabs>
              <w:ind w:right="281"/>
              <w:jc w:val="center"/>
              <w:rPr>
                <w:b/>
                <w:i/>
              </w:rPr>
            </w:pPr>
            <w:r w:rsidRPr="00DE41F7">
              <w:rPr>
                <w:b/>
                <w:i/>
              </w:rPr>
              <w:t>личностные</w:t>
            </w:r>
          </w:p>
        </w:tc>
        <w:tc>
          <w:tcPr>
            <w:tcW w:w="4529" w:type="dxa"/>
            <w:shd w:val="clear" w:color="auto" w:fill="auto"/>
          </w:tcPr>
          <w:p w:rsidR="00ED4317" w:rsidRDefault="00ED4317" w:rsidP="00951018">
            <w:pPr>
              <w:rPr>
                <w:b/>
                <w:i/>
              </w:rPr>
            </w:pPr>
            <w:r w:rsidRPr="00DE41F7">
              <w:rPr>
                <w:b/>
                <w:i/>
              </w:rPr>
              <w:t xml:space="preserve">УУД  </w:t>
            </w:r>
          </w:p>
          <w:p w:rsidR="00ED4317" w:rsidRPr="00DE41F7" w:rsidRDefault="00ED4317" w:rsidP="00951018">
            <w:pPr>
              <w:rPr>
                <w:b/>
                <w:i/>
              </w:rPr>
            </w:pPr>
            <w:proofErr w:type="spellStart"/>
            <w:r w:rsidRPr="00DE41F7">
              <w:rPr>
                <w:b/>
                <w:i/>
              </w:rPr>
              <w:t>метапредметные</w:t>
            </w:r>
            <w:proofErr w:type="spellEnd"/>
          </w:p>
        </w:tc>
        <w:tc>
          <w:tcPr>
            <w:tcW w:w="3416" w:type="dxa"/>
            <w:shd w:val="clear" w:color="auto" w:fill="auto"/>
          </w:tcPr>
          <w:p w:rsidR="00ED4317" w:rsidRPr="00DE41F7" w:rsidRDefault="00ED4317" w:rsidP="00951018">
            <w:pPr>
              <w:tabs>
                <w:tab w:val="left" w:pos="10490"/>
              </w:tabs>
              <w:ind w:right="281"/>
              <w:jc w:val="center"/>
              <w:rPr>
                <w:b/>
                <w:i/>
              </w:rPr>
            </w:pPr>
            <w:r w:rsidRPr="00DE41F7">
              <w:rPr>
                <w:b/>
                <w:i/>
              </w:rPr>
              <w:t>предметные</w:t>
            </w:r>
          </w:p>
        </w:tc>
        <w:tc>
          <w:tcPr>
            <w:tcW w:w="850" w:type="dxa"/>
            <w:shd w:val="clear" w:color="auto" w:fill="auto"/>
          </w:tcPr>
          <w:p w:rsidR="00ED4317" w:rsidRPr="00DE41F7" w:rsidRDefault="00ED4317" w:rsidP="00951018">
            <w:pPr>
              <w:tabs>
                <w:tab w:val="left" w:pos="10490"/>
              </w:tabs>
              <w:ind w:right="281"/>
              <w:jc w:val="both"/>
              <w:rPr>
                <w:b/>
                <w:i/>
              </w:rPr>
            </w:pPr>
            <w:r w:rsidRPr="00DE41F7">
              <w:rPr>
                <w:b/>
                <w:i/>
              </w:rPr>
              <w:t>план</w:t>
            </w:r>
          </w:p>
        </w:tc>
        <w:tc>
          <w:tcPr>
            <w:tcW w:w="851" w:type="dxa"/>
            <w:shd w:val="clear" w:color="auto" w:fill="auto"/>
          </w:tcPr>
          <w:p w:rsidR="00ED4317" w:rsidRPr="00DE41F7" w:rsidRDefault="00ED4317" w:rsidP="00951018">
            <w:pPr>
              <w:tabs>
                <w:tab w:val="left" w:pos="10490"/>
              </w:tabs>
              <w:ind w:right="-108"/>
              <w:jc w:val="both"/>
              <w:rPr>
                <w:b/>
                <w:bCs/>
              </w:rPr>
            </w:pPr>
            <w:r>
              <w:rPr>
                <w:b/>
                <w:i/>
              </w:rPr>
              <w:t>фак</w:t>
            </w:r>
            <w:r w:rsidRPr="00DE41F7">
              <w:rPr>
                <w:b/>
                <w:i/>
              </w:rPr>
              <w:t>т</w:t>
            </w:r>
          </w:p>
        </w:tc>
      </w:tr>
      <w:tr w:rsidR="00ED4317" w:rsidRPr="00DE41F7" w:rsidTr="00951018">
        <w:tc>
          <w:tcPr>
            <w:tcW w:w="755" w:type="dxa"/>
            <w:shd w:val="clear" w:color="auto" w:fill="auto"/>
          </w:tcPr>
          <w:p w:rsidR="00ED4317" w:rsidRPr="00DE41F7" w:rsidRDefault="00ED4317" w:rsidP="00951018">
            <w:pPr>
              <w:tabs>
                <w:tab w:val="left" w:pos="10490"/>
              </w:tabs>
              <w:ind w:right="281"/>
              <w:jc w:val="both"/>
              <w:rPr>
                <w:b/>
                <w:bCs/>
              </w:rPr>
            </w:pPr>
          </w:p>
        </w:tc>
        <w:tc>
          <w:tcPr>
            <w:tcW w:w="14555" w:type="dxa"/>
            <w:gridSpan w:val="6"/>
            <w:shd w:val="clear" w:color="auto" w:fill="auto"/>
          </w:tcPr>
          <w:p w:rsidR="00ED4317" w:rsidRPr="00DE41F7" w:rsidRDefault="00ED4317" w:rsidP="00951018">
            <w:pPr>
              <w:tabs>
                <w:tab w:val="left" w:pos="10490"/>
              </w:tabs>
              <w:ind w:right="281"/>
              <w:jc w:val="both"/>
              <w:rPr>
                <w:b/>
                <w:bCs/>
              </w:rPr>
            </w:pPr>
            <w:r w:rsidRPr="00DE41F7">
              <w:rPr>
                <w:b/>
                <w:bCs/>
              </w:rPr>
              <w:t>«Россия – Родина моя!»   (3 часа):</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sidRPr="00DE41F7">
              <w:rPr>
                <w:bCs/>
              </w:rPr>
              <w:t>1</w:t>
            </w:r>
          </w:p>
        </w:tc>
        <w:tc>
          <w:tcPr>
            <w:tcW w:w="1938" w:type="dxa"/>
            <w:shd w:val="clear" w:color="auto" w:fill="auto"/>
          </w:tcPr>
          <w:p w:rsidR="00ED4317" w:rsidRPr="00DE41F7" w:rsidRDefault="00ED4317" w:rsidP="00951018">
            <w:pPr>
              <w:jc w:val="both"/>
              <w:rPr>
                <w:bCs/>
              </w:rPr>
            </w:pPr>
            <w:r w:rsidRPr="00DE41F7">
              <w:rPr>
                <w:bCs/>
              </w:rPr>
              <w:t xml:space="preserve">Мелодия. </w:t>
            </w:r>
            <w:r>
              <w:rPr>
                <w:bCs/>
              </w:rPr>
              <w:t xml:space="preserve">«Ты запой мне ту </w:t>
            </w:r>
            <w:r>
              <w:rPr>
                <w:bCs/>
              </w:rPr>
              <w:lastRenderedPageBreak/>
              <w:t>песню…» «Что не выразишь словами, звуком на душу навей…»</w:t>
            </w:r>
          </w:p>
          <w:p w:rsidR="00ED4317" w:rsidRPr="00DE41F7" w:rsidRDefault="00ED4317" w:rsidP="00951018">
            <w:pPr>
              <w:tabs>
                <w:tab w:val="left" w:pos="10490"/>
              </w:tabs>
              <w:ind w:right="281"/>
              <w:jc w:val="both"/>
              <w:rPr>
                <w:bCs/>
              </w:rPr>
            </w:pPr>
            <w:r w:rsidRPr="00DE41F7">
              <w:rPr>
                <w:bCs/>
                <w:sz w:val="22"/>
              </w:rPr>
              <w:t>Стр.8-13</w:t>
            </w:r>
          </w:p>
        </w:tc>
        <w:tc>
          <w:tcPr>
            <w:tcW w:w="2971" w:type="dxa"/>
            <w:shd w:val="clear" w:color="auto" w:fill="auto"/>
          </w:tcPr>
          <w:p w:rsidR="00ED4317" w:rsidRPr="00DE41F7" w:rsidRDefault="00ED4317" w:rsidP="00951018">
            <w:pPr>
              <w:tabs>
                <w:tab w:val="left" w:pos="10490"/>
              </w:tabs>
              <w:ind w:right="-77"/>
              <w:rPr>
                <w:b/>
                <w:bCs/>
              </w:rPr>
            </w:pPr>
            <w:r w:rsidRPr="00DE41F7">
              <w:rPr>
                <w:bCs/>
              </w:rPr>
              <w:lastRenderedPageBreak/>
              <w:t xml:space="preserve">Понимание жизненного содержания классической </w:t>
            </w:r>
            <w:r w:rsidRPr="00DE41F7">
              <w:rPr>
                <w:bCs/>
              </w:rPr>
              <w:lastRenderedPageBreak/>
              <w:t xml:space="preserve">музыки на основе эмоционального и осознанного отношения к музыкальной культу ре России. </w:t>
            </w:r>
          </w:p>
        </w:tc>
        <w:tc>
          <w:tcPr>
            <w:tcW w:w="4529" w:type="dxa"/>
            <w:shd w:val="clear" w:color="auto" w:fill="auto"/>
          </w:tcPr>
          <w:p w:rsidR="00ED4317" w:rsidRPr="00DE41F7" w:rsidRDefault="00ED4317" w:rsidP="00951018">
            <w:pPr>
              <w:ind w:left="3" w:right="-70" w:hanging="3"/>
              <w:rPr>
                <w:bCs/>
              </w:rPr>
            </w:pPr>
            <w:r w:rsidRPr="00DE41F7">
              <w:rPr>
                <w:bCs/>
              </w:rPr>
              <w:lastRenderedPageBreak/>
              <w:t xml:space="preserve">Р:целеполагание в постановке учебных задач; оценка воздействия муз. сочинения </w:t>
            </w:r>
            <w:r w:rsidRPr="00DE41F7">
              <w:rPr>
                <w:bCs/>
              </w:rPr>
              <w:lastRenderedPageBreak/>
              <w:t xml:space="preserve">на собственные чувства и мысли. П:владе </w:t>
            </w:r>
            <w:proofErr w:type="spellStart"/>
            <w:r w:rsidRPr="00DE41F7">
              <w:rPr>
                <w:bCs/>
              </w:rPr>
              <w:t>ние</w:t>
            </w:r>
            <w:proofErr w:type="spellEnd"/>
            <w:r w:rsidRPr="00DE41F7">
              <w:rPr>
                <w:bCs/>
              </w:rPr>
              <w:t xml:space="preserve">  навыками речевого  высказывания, К:совершенствование представлений учащихся о музыкальной культуре своей Родины. </w:t>
            </w:r>
          </w:p>
        </w:tc>
        <w:tc>
          <w:tcPr>
            <w:tcW w:w="3416" w:type="dxa"/>
            <w:shd w:val="clear" w:color="auto" w:fill="auto"/>
          </w:tcPr>
          <w:p w:rsidR="00ED4317" w:rsidRPr="00DE41F7" w:rsidRDefault="00ED4317" w:rsidP="00951018">
            <w:pPr>
              <w:rPr>
                <w:bCs/>
              </w:rPr>
            </w:pPr>
            <w:r w:rsidRPr="00DE41F7">
              <w:rPr>
                <w:bCs/>
              </w:rPr>
              <w:lastRenderedPageBreak/>
              <w:t xml:space="preserve">Научится слышать и интонировать мелодию, </w:t>
            </w:r>
            <w:r w:rsidRPr="00DE41F7">
              <w:rPr>
                <w:bCs/>
              </w:rPr>
              <w:lastRenderedPageBreak/>
              <w:t>развивать  творческие способности, певческий голос, воспринимать музыку инструментально го концерта, определять новый жанр музыки.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sidRPr="00DE41F7">
              <w:rPr>
                <w:bCs/>
              </w:rPr>
              <w:lastRenderedPageBreak/>
              <w:t>2</w:t>
            </w:r>
          </w:p>
        </w:tc>
        <w:tc>
          <w:tcPr>
            <w:tcW w:w="1938" w:type="dxa"/>
            <w:shd w:val="clear" w:color="auto" w:fill="auto"/>
          </w:tcPr>
          <w:p w:rsidR="00ED4317" w:rsidRPr="00DE41F7" w:rsidRDefault="00ED4317" w:rsidP="00951018">
            <w:pPr>
              <w:tabs>
                <w:tab w:val="left" w:pos="10490"/>
              </w:tabs>
              <w:ind w:right="281"/>
              <w:jc w:val="both"/>
              <w:rPr>
                <w:bCs/>
              </w:rPr>
            </w:pPr>
            <w:r>
              <w:rPr>
                <w:bCs/>
              </w:rPr>
              <w:t>Как сложили песню. Звучащие картины. «Ты откуда русская, зародилась, музыка?»</w:t>
            </w:r>
          </w:p>
          <w:p w:rsidR="00ED4317" w:rsidRPr="00DE41F7" w:rsidRDefault="00ED4317" w:rsidP="00951018">
            <w:pPr>
              <w:tabs>
                <w:tab w:val="left" w:pos="10490"/>
              </w:tabs>
              <w:ind w:right="281"/>
              <w:jc w:val="both"/>
              <w:rPr>
                <w:bCs/>
              </w:rPr>
            </w:pPr>
            <w:r w:rsidRPr="00DE41F7">
              <w:rPr>
                <w:bCs/>
                <w:sz w:val="22"/>
              </w:rPr>
              <w:t>Стр. 14- 19</w:t>
            </w:r>
          </w:p>
        </w:tc>
        <w:tc>
          <w:tcPr>
            <w:tcW w:w="2971" w:type="dxa"/>
            <w:shd w:val="clear" w:color="auto" w:fill="auto"/>
          </w:tcPr>
          <w:p w:rsidR="00ED4317" w:rsidRPr="00DE41F7" w:rsidRDefault="00ED4317" w:rsidP="00951018">
            <w:pPr>
              <w:pStyle w:val="a3"/>
              <w:ind w:right="-77"/>
              <w:rPr>
                <w:b/>
              </w:rPr>
            </w:pPr>
            <w:r w:rsidRPr="00407F01">
              <w:t>Понимание социальных функ</w:t>
            </w:r>
            <w:r>
              <w:t>ций музыки в жизни людей, общест</w:t>
            </w:r>
            <w:r w:rsidRPr="00407F01">
              <w:t>ва.</w:t>
            </w:r>
          </w:p>
        </w:tc>
        <w:tc>
          <w:tcPr>
            <w:tcW w:w="4529" w:type="dxa"/>
            <w:shd w:val="clear" w:color="auto" w:fill="auto"/>
          </w:tcPr>
          <w:p w:rsidR="00ED4317" w:rsidRPr="00DE41F7" w:rsidRDefault="00ED4317" w:rsidP="00951018">
            <w:pPr>
              <w:pStyle w:val="a3"/>
              <w:rPr>
                <w:bCs/>
              </w:rPr>
            </w:pPr>
            <w:r w:rsidRPr="00DE41F7">
              <w:rPr>
                <w:bCs/>
              </w:rPr>
              <w:t xml:space="preserve"> Р:целеполагание в постановке учебных задач. П:владение навыками речевого высказывания, К:совершенствование представлений учащихся о музыкальной культуре своей Родины.</w:t>
            </w:r>
          </w:p>
        </w:tc>
        <w:tc>
          <w:tcPr>
            <w:tcW w:w="3416" w:type="dxa"/>
            <w:shd w:val="clear" w:color="auto" w:fill="auto"/>
          </w:tcPr>
          <w:p w:rsidR="00ED4317" w:rsidRPr="00DE41F7" w:rsidRDefault="00ED4317" w:rsidP="00951018">
            <w:pPr>
              <w:tabs>
                <w:tab w:val="left" w:pos="10490"/>
              </w:tabs>
              <w:ind w:right="-46"/>
              <w:rPr>
                <w:b/>
                <w:bCs/>
              </w:rPr>
            </w:pPr>
            <w:r w:rsidRPr="00DE41F7">
              <w:rPr>
                <w:bCs/>
              </w:rPr>
              <w:t>Научится слышать и ин тонировать мелодию, различать народные песни  различных жанров.</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sidRPr="00DE41F7">
              <w:rPr>
                <w:bCs/>
              </w:rPr>
              <w:t>3</w:t>
            </w:r>
          </w:p>
        </w:tc>
        <w:tc>
          <w:tcPr>
            <w:tcW w:w="1938" w:type="dxa"/>
            <w:shd w:val="clear" w:color="auto" w:fill="auto"/>
          </w:tcPr>
          <w:p w:rsidR="00ED4317" w:rsidRPr="00DE41F7" w:rsidRDefault="00ED4317" w:rsidP="00951018">
            <w:pPr>
              <w:tabs>
                <w:tab w:val="left" w:pos="10490"/>
              </w:tabs>
              <w:ind w:right="281"/>
              <w:jc w:val="both"/>
              <w:rPr>
                <w:bCs/>
              </w:rPr>
            </w:pPr>
            <w:r>
              <w:rPr>
                <w:bCs/>
              </w:rPr>
              <w:t xml:space="preserve">«Я пойду по полю белому…». На великий праздник </w:t>
            </w:r>
            <w:proofErr w:type="spellStart"/>
            <w:r>
              <w:rPr>
                <w:bCs/>
              </w:rPr>
              <w:t>собралася</w:t>
            </w:r>
            <w:proofErr w:type="spellEnd"/>
            <w:r>
              <w:rPr>
                <w:bCs/>
              </w:rPr>
              <w:t xml:space="preserve"> Русь.</w:t>
            </w:r>
          </w:p>
          <w:p w:rsidR="00ED4317" w:rsidRPr="00DE41F7" w:rsidRDefault="00ED4317" w:rsidP="00951018">
            <w:pPr>
              <w:tabs>
                <w:tab w:val="left" w:pos="10490"/>
              </w:tabs>
              <w:ind w:right="281"/>
              <w:jc w:val="both"/>
              <w:rPr>
                <w:bCs/>
              </w:rPr>
            </w:pPr>
            <w:r w:rsidRPr="00DE41F7">
              <w:rPr>
                <w:bCs/>
                <w:sz w:val="22"/>
              </w:rPr>
              <w:t>Стр.20-23</w:t>
            </w:r>
          </w:p>
        </w:tc>
        <w:tc>
          <w:tcPr>
            <w:tcW w:w="2971" w:type="dxa"/>
            <w:shd w:val="clear" w:color="auto" w:fill="auto"/>
          </w:tcPr>
          <w:p w:rsidR="00ED4317" w:rsidRPr="00DE41F7" w:rsidRDefault="00ED4317" w:rsidP="00951018">
            <w:pPr>
              <w:ind w:right="-77"/>
              <w:rPr>
                <w:bCs/>
              </w:rPr>
            </w:pPr>
            <w:r w:rsidRPr="00DE41F7">
              <w:rPr>
                <w:bCs/>
              </w:rPr>
              <w:t>Становление эстетических идеалов. Уважительное отношение к истории и культуре русского народа.</w:t>
            </w:r>
          </w:p>
        </w:tc>
        <w:tc>
          <w:tcPr>
            <w:tcW w:w="4529" w:type="dxa"/>
            <w:shd w:val="clear" w:color="auto" w:fill="auto"/>
          </w:tcPr>
          <w:p w:rsidR="00ED4317" w:rsidRPr="00DE41F7" w:rsidRDefault="00ED4317" w:rsidP="00951018">
            <w:pPr>
              <w:rPr>
                <w:bCs/>
              </w:rPr>
            </w:pPr>
            <w:r w:rsidRPr="00DE41F7">
              <w:rPr>
                <w:bCs/>
              </w:rPr>
              <w:t xml:space="preserve">Р: Выполнять учебные действия в качестве исполнителя и слушателя. П: Контролировать и оценивать процесс и </w:t>
            </w:r>
            <w:proofErr w:type="spellStart"/>
            <w:r w:rsidRPr="00DE41F7">
              <w:rPr>
                <w:bCs/>
              </w:rPr>
              <w:t>резуль</w:t>
            </w:r>
            <w:proofErr w:type="spellEnd"/>
            <w:r w:rsidRPr="00DE41F7">
              <w:rPr>
                <w:bCs/>
              </w:rPr>
              <w:t xml:space="preserve"> тат деятельности. К: Умение договорить </w:t>
            </w:r>
            <w:proofErr w:type="spellStart"/>
            <w:r w:rsidRPr="00DE41F7">
              <w:rPr>
                <w:bCs/>
              </w:rPr>
              <w:t>ся</w:t>
            </w:r>
            <w:proofErr w:type="spellEnd"/>
            <w:r w:rsidRPr="00DE41F7">
              <w:rPr>
                <w:bCs/>
              </w:rPr>
              <w:t xml:space="preserve"> о распределении функций и ролей в совместной деятельности.</w:t>
            </w:r>
          </w:p>
        </w:tc>
        <w:tc>
          <w:tcPr>
            <w:tcW w:w="3416" w:type="dxa"/>
            <w:shd w:val="clear" w:color="auto" w:fill="auto"/>
          </w:tcPr>
          <w:p w:rsidR="00ED4317" w:rsidRPr="00DE41F7" w:rsidRDefault="00ED4317" w:rsidP="00951018">
            <w:pPr>
              <w:ind w:right="-46"/>
              <w:rPr>
                <w:bCs/>
              </w:rPr>
            </w:pPr>
            <w:r w:rsidRPr="00DE41F7">
              <w:rPr>
                <w:bCs/>
              </w:rPr>
              <w:t>Научится воспринимать музыку кантаты. Получит возможность научиться участвовать в коллектив ной творческой деятельности при воплощении музыкальных образов.</w:t>
            </w:r>
          </w:p>
        </w:tc>
        <w:tc>
          <w:tcPr>
            <w:tcW w:w="850" w:type="dxa"/>
            <w:shd w:val="clear" w:color="auto" w:fill="auto"/>
          </w:tcPr>
          <w:p w:rsidR="00ED4317" w:rsidRPr="00DE41F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922"/>
                <w:tab w:val="left" w:pos="10490"/>
              </w:tabs>
              <w:ind w:left="-104" w:right="-108"/>
              <w:rPr>
                <w:b/>
                <w:bCs/>
              </w:rPr>
            </w:pPr>
          </w:p>
        </w:tc>
      </w:tr>
      <w:tr w:rsidR="00ED4317" w:rsidRPr="00DE41F7" w:rsidTr="00951018">
        <w:tc>
          <w:tcPr>
            <w:tcW w:w="14459" w:type="dxa"/>
            <w:gridSpan w:val="6"/>
            <w:shd w:val="clear" w:color="auto" w:fill="auto"/>
          </w:tcPr>
          <w:p w:rsidR="00ED4317" w:rsidRPr="00DE41F7" w:rsidRDefault="00ED4317" w:rsidP="00951018">
            <w:pPr>
              <w:tabs>
                <w:tab w:val="left" w:pos="10490"/>
              </w:tabs>
              <w:ind w:right="281"/>
              <w:rPr>
                <w:b/>
                <w:bCs/>
              </w:rPr>
            </w:pPr>
            <w:r w:rsidRPr="00DE41F7">
              <w:rPr>
                <w:b/>
              </w:rPr>
              <w:t xml:space="preserve">«О России петь – что стремиться в храм»   </w:t>
            </w:r>
            <w:r>
              <w:rPr>
                <w:b/>
              </w:rPr>
              <w:t>(4</w:t>
            </w:r>
            <w:r w:rsidRPr="00DE41F7">
              <w:rPr>
                <w:b/>
              </w:rPr>
              <w:t xml:space="preserve"> ч)</w:t>
            </w: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Default="00ED4317" w:rsidP="00951018">
            <w:pPr>
              <w:tabs>
                <w:tab w:val="left" w:pos="10490"/>
              </w:tabs>
              <w:ind w:right="281"/>
              <w:rPr>
                <w:bCs/>
              </w:rPr>
            </w:pPr>
            <w:r w:rsidRPr="00DE41F7">
              <w:rPr>
                <w:bCs/>
              </w:rPr>
              <w:t>4</w:t>
            </w: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Pr="00DE41F7" w:rsidRDefault="00ED4317" w:rsidP="00951018">
            <w:pPr>
              <w:tabs>
                <w:tab w:val="left" w:pos="10490"/>
              </w:tabs>
              <w:ind w:right="281"/>
              <w:rPr>
                <w:bCs/>
              </w:rPr>
            </w:pPr>
            <w:r>
              <w:rPr>
                <w:bCs/>
              </w:rPr>
              <w:t>5</w:t>
            </w:r>
          </w:p>
        </w:tc>
        <w:tc>
          <w:tcPr>
            <w:tcW w:w="1938" w:type="dxa"/>
            <w:shd w:val="clear" w:color="auto" w:fill="auto"/>
          </w:tcPr>
          <w:p w:rsidR="00ED4317" w:rsidRDefault="00ED4317" w:rsidP="00951018">
            <w:pPr>
              <w:pStyle w:val="Style1"/>
              <w:tabs>
                <w:tab w:val="left" w:pos="0"/>
              </w:tabs>
            </w:pPr>
            <w:r>
              <w:t>Святые земли Русской. Илья Муромец.</w:t>
            </w:r>
          </w:p>
          <w:p w:rsidR="00ED4317" w:rsidRDefault="00ED4317" w:rsidP="00951018">
            <w:pPr>
              <w:tabs>
                <w:tab w:val="left" w:pos="10490"/>
              </w:tabs>
              <w:ind w:right="281"/>
              <w:rPr>
                <w:bCs/>
              </w:rPr>
            </w:pPr>
            <w:r w:rsidRPr="00DE41F7">
              <w:rPr>
                <w:bCs/>
                <w:sz w:val="22"/>
              </w:rPr>
              <w:t xml:space="preserve">Стр. </w:t>
            </w:r>
            <w:r>
              <w:rPr>
                <w:bCs/>
                <w:sz w:val="22"/>
              </w:rPr>
              <w:t>26-2</w:t>
            </w:r>
          </w:p>
          <w:p w:rsidR="00ED4317" w:rsidRDefault="00ED4317" w:rsidP="00951018">
            <w:pPr>
              <w:tabs>
                <w:tab w:val="left" w:pos="10490"/>
              </w:tabs>
              <w:ind w:right="281"/>
              <w:rPr>
                <w:bCs/>
              </w:rPr>
            </w:pPr>
          </w:p>
          <w:p w:rsidR="00ED4317" w:rsidRPr="00DE41F7" w:rsidRDefault="00ED4317" w:rsidP="00951018">
            <w:pPr>
              <w:tabs>
                <w:tab w:val="left" w:pos="10490"/>
              </w:tabs>
              <w:ind w:right="281"/>
              <w:rPr>
                <w:bCs/>
              </w:rPr>
            </w:pPr>
            <w:r>
              <w:rPr>
                <w:bCs/>
                <w:sz w:val="22"/>
              </w:rPr>
              <w:t>Кирилл и Мефодий</w:t>
            </w:r>
          </w:p>
        </w:tc>
        <w:tc>
          <w:tcPr>
            <w:tcW w:w="2971" w:type="dxa"/>
            <w:shd w:val="clear" w:color="auto" w:fill="auto"/>
          </w:tcPr>
          <w:p w:rsidR="00ED4317" w:rsidRPr="00DE41F7" w:rsidRDefault="00ED4317" w:rsidP="00951018">
            <w:pPr>
              <w:tabs>
                <w:tab w:val="left" w:pos="10490"/>
              </w:tabs>
              <w:ind w:right="281"/>
              <w:rPr>
                <w:b/>
                <w:bCs/>
              </w:rPr>
            </w:pPr>
            <w:r>
              <w:t>Научится оценивать и соотносить содержание и музыкальный язык духовной</w:t>
            </w:r>
          </w:p>
        </w:tc>
        <w:tc>
          <w:tcPr>
            <w:tcW w:w="4529" w:type="dxa"/>
            <w:shd w:val="clear" w:color="auto" w:fill="auto"/>
          </w:tcPr>
          <w:p w:rsidR="00ED4317" w:rsidRPr="00524A17" w:rsidRDefault="00ED4317" w:rsidP="00951018">
            <w:pPr>
              <w:pStyle w:val="Style1"/>
              <w:tabs>
                <w:tab w:val="left" w:pos="0"/>
              </w:tabs>
            </w:pPr>
            <w:r>
              <w:t xml:space="preserve">Р: Принимать и сохранять учебную зада чу. П: Узнавать, называть жанры духов ной музыки. К: Формулировать свои за </w:t>
            </w:r>
            <w:proofErr w:type="spellStart"/>
            <w:r>
              <w:t>труднения</w:t>
            </w:r>
            <w:proofErr w:type="spellEnd"/>
            <w:r>
              <w:t>.</w:t>
            </w:r>
          </w:p>
        </w:tc>
        <w:tc>
          <w:tcPr>
            <w:tcW w:w="3416" w:type="dxa"/>
            <w:shd w:val="clear" w:color="auto" w:fill="auto"/>
          </w:tcPr>
          <w:p w:rsidR="00ED4317" w:rsidRPr="00DE41F7" w:rsidRDefault="00ED4317" w:rsidP="00951018">
            <w:pPr>
              <w:tabs>
                <w:tab w:val="left" w:pos="10490"/>
              </w:tabs>
              <w:ind w:right="281"/>
              <w:rPr>
                <w:b/>
                <w:bCs/>
              </w:rPr>
            </w:pPr>
            <w:r>
              <w:t xml:space="preserve">Понимание жизненного содержания </w:t>
            </w:r>
            <w:proofErr w:type="spellStart"/>
            <w:r>
              <w:t>религиоз</w:t>
            </w:r>
            <w:proofErr w:type="spellEnd"/>
            <w:r>
              <w:t xml:space="preserve"> ной музыки.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6</w:t>
            </w:r>
          </w:p>
        </w:tc>
        <w:tc>
          <w:tcPr>
            <w:tcW w:w="1938" w:type="dxa"/>
            <w:shd w:val="clear" w:color="auto" w:fill="auto"/>
          </w:tcPr>
          <w:p w:rsidR="00ED4317" w:rsidRDefault="00ED4317" w:rsidP="00951018">
            <w:pPr>
              <w:pStyle w:val="Style1"/>
              <w:tabs>
                <w:tab w:val="left" w:pos="0"/>
              </w:tabs>
            </w:pPr>
            <w:r>
              <w:t xml:space="preserve">Праздников праздник, тор </w:t>
            </w:r>
            <w:proofErr w:type="spellStart"/>
            <w:r>
              <w:t>жество</w:t>
            </w:r>
            <w:proofErr w:type="spellEnd"/>
            <w:r>
              <w:t xml:space="preserve"> из тор </w:t>
            </w:r>
            <w:proofErr w:type="spellStart"/>
            <w:r>
              <w:t>жеств</w:t>
            </w:r>
            <w:proofErr w:type="spellEnd"/>
            <w:r>
              <w:t xml:space="preserve">. </w:t>
            </w:r>
          </w:p>
          <w:p w:rsidR="00ED4317" w:rsidRPr="00DE41F7" w:rsidRDefault="00ED4317" w:rsidP="00951018">
            <w:pPr>
              <w:pStyle w:val="Style1"/>
              <w:tabs>
                <w:tab w:val="left" w:pos="0"/>
              </w:tabs>
              <w:rPr>
                <w:b/>
                <w:bCs/>
              </w:rPr>
            </w:pPr>
            <w:r w:rsidRPr="00DE41F7">
              <w:rPr>
                <w:sz w:val="22"/>
              </w:rPr>
              <w:t>Стр. 32-39</w:t>
            </w:r>
          </w:p>
        </w:tc>
        <w:tc>
          <w:tcPr>
            <w:tcW w:w="2971" w:type="dxa"/>
            <w:shd w:val="clear" w:color="auto" w:fill="auto"/>
          </w:tcPr>
          <w:p w:rsidR="00ED4317" w:rsidRPr="00FD059B" w:rsidRDefault="00ED4317" w:rsidP="00951018">
            <w:pPr>
              <w:pStyle w:val="Style1"/>
              <w:tabs>
                <w:tab w:val="left" w:pos="0"/>
              </w:tabs>
            </w:pPr>
            <w:r>
              <w:t>Чувство сопричастности и гордости за культурное наследие своего народа.</w:t>
            </w:r>
          </w:p>
        </w:tc>
        <w:tc>
          <w:tcPr>
            <w:tcW w:w="4529" w:type="dxa"/>
            <w:shd w:val="clear" w:color="auto" w:fill="auto"/>
          </w:tcPr>
          <w:p w:rsidR="00ED4317" w:rsidRPr="00524A17" w:rsidRDefault="00ED4317" w:rsidP="00951018">
            <w:pPr>
              <w:pStyle w:val="Style1"/>
              <w:tabs>
                <w:tab w:val="left" w:pos="0"/>
              </w:tabs>
            </w:pPr>
            <w:r>
              <w:t xml:space="preserve">Р: Выполнять учебные действия в </w:t>
            </w:r>
            <w:proofErr w:type="spellStart"/>
            <w:r>
              <w:t>качествеслушателя.П</w:t>
            </w:r>
            <w:proofErr w:type="spellEnd"/>
            <w:r>
              <w:t xml:space="preserve">: Воспитание </w:t>
            </w:r>
            <w:proofErr w:type="spellStart"/>
            <w:r>
              <w:t>патриотическихчувств.К</w:t>
            </w:r>
            <w:proofErr w:type="spellEnd"/>
            <w:r>
              <w:t>: Участвовать в обсуждении явлений жизни и искусства.</w:t>
            </w:r>
          </w:p>
        </w:tc>
        <w:tc>
          <w:tcPr>
            <w:tcW w:w="3416" w:type="dxa"/>
            <w:shd w:val="clear" w:color="auto" w:fill="auto"/>
          </w:tcPr>
          <w:p w:rsidR="00ED4317" w:rsidRPr="00DE41F7" w:rsidRDefault="00ED4317" w:rsidP="00951018">
            <w:pPr>
              <w:tabs>
                <w:tab w:val="left" w:pos="10490"/>
              </w:tabs>
              <w:ind w:right="-46"/>
              <w:rPr>
                <w:b/>
                <w:bCs/>
              </w:rPr>
            </w:pPr>
            <w:r>
              <w:t xml:space="preserve">Научится узнавать народ </w:t>
            </w:r>
            <w:proofErr w:type="spellStart"/>
            <w:r>
              <w:t>ные</w:t>
            </w:r>
            <w:proofErr w:type="spellEnd"/>
            <w:r>
              <w:t xml:space="preserve"> былинные песнопения, слышать их интонации в музыке русских композиторов.</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F23E1D" w:rsidRDefault="00ED4317" w:rsidP="00951018">
            <w:pPr>
              <w:tabs>
                <w:tab w:val="left" w:pos="10490"/>
              </w:tabs>
              <w:ind w:right="281"/>
              <w:rPr>
                <w:b/>
                <w:bCs/>
                <w:color w:val="FF0000"/>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7</w:t>
            </w:r>
          </w:p>
        </w:tc>
        <w:tc>
          <w:tcPr>
            <w:tcW w:w="1938" w:type="dxa"/>
            <w:shd w:val="clear" w:color="auto" w:fill="auto"/>
          </w:tcPr>
          <w:p w:rsidR="00ED4317" w:rsidRDefault="00ED4317" w:rsidP="00951018">
            <w:pPr>
              <w:pStyle w:val="Style1"/>
              <w:tabs>
                <w:tab w:val="left" w:pos="0"/>
              </w:tabs>
            </w:pPr>
            <w:r>
              <w:t xml:space="preserve">Родной обычай старины. Светлый </w:t>
            </w:r>
            <w:r>
              <w:lastRenderedPageBreak/>
              <w:t>праздник.</w:t>
            </w:r>
          </w:p>
          <w:p w:rsidR="00ED4317" w:rsidRPr="00DE41F7" w:rsidRDefault="00ED4317" w:rsidP="00951018">
            <w:pPr>
              <w:tabs>
                <w:tab w:val="left" w:pos="10490"/>
              </w:tabs>
              <w:ind w:right="281"/>
              <w:rPr>
                <w:b/>
                <w:bCs/>
              </w:rPr>
            </w:pPr>
            <w:r w:rsidRPr="00DE41F7">
              <w:rPr>
                <w:sz w:val="22"/>
              </w:rPr>
              <w:t>стр.32-35</w:t>
            </w:r>
          </w:p>
        </w:tc>
        <w:tc>
          <w:tcPr>
            <w:tcW w:w="2971" w:type="dxa"/>
            <w:shd w:val="clear" w:color="auto" w:fill="auto"/>
          </w:tcPr>
          <w:p w:rsidR="00ED4317" w:rsidRPr="00DE41F7" w:rsidRDefault="00ED4317" w:rsidP="00951018">
            <w:pPr>
              <w:tabs>
                <w:tab w:val="left" w:pos="10490"/>
              </w:tabs>
              <w:ind w:right="281"/>
              <w:rPr>
                <w:b/>
                <w:bCs/>
              </w:rPr>
            </w:pPr>
            <w:r>
              <w:lastRenderedPageBreak/>
              <w:t>Понимание жизненного содержания религиозной музыки</w:t>
            </w:r>
          </w:p>
        </w:tc>
        <w:tc>
          <w:tcPr>
            <w:tcW w:w="4529" w:type="dxa"/>
            <w:shd w:val="clear" w:color="auto" w:fill="auto"/>
          </w:tcPr>
          <w:p w:rsidR="00ED4317" w:rsidRDefault="00ED4317" w:rsidP="00951018">
            <w:pPr>
              <w:pStyle w:val="Style1"/>
              <w:tabs>
                <w:tab w:val="left" w:pos="0"/>
              </w:tabs>
            </w:pPr>
            <w:r>
              <w:t xml:space="preserve">Р: Проявление способности к </w:t>
            </w:r>
            <w:proofErr w:type="spellStart"/>
            <w:r>
              <w:t>саморегуляции</w:t>
            </w:r>
            <w:proofErr w:type="spellEnd"/>
            <w:r>
              <w:t xml:space="preserve"> в процессе восприятия музыки.</w:t>
            </w:r>
          </w:p>
          <w:p w:rsidR="00ED4317" w:rsidRDefault="00ED4317" w:rsidP="00951018">
            <w:pPr>
              <w:pStyle w:val="Style1"/>
              <w:tabs>
                <w:tab w:val="left" w:pos="0"/>
              </w:tabs>
            </w:pPr>
            <w:r>
              <w:lastRenderedPageBreak/>
              <w:t>П: Наличие устойчивых представлений о муз. языке жанров религиозной музыки.</w:t>
            </w:r>
          </w:p>
          <w:p w:rsidR="00ED4317" w:rsidRPr="00DE41F7" w:rsidRDefault="00ED4317" w:rsidP="00951018">
            <w:pPr>
              <w:tabs>
                <w:tab w:val="left" w:pos="10490"/>
              </w:tabs>
              <w:ind w:right="281"/>
              <w:rPr>
                <w:b/>
                <w:bCs/>
              </w:rPr>
            </w:pPr>
            <w:r>
              <w:t>К: Совершенствование представлений о русской муз. культуре.</w:t>
            </w:r>
          </w:p>
        </w:tc>
        <w:tc>
          <w:tcPr>
            <w:tcW w:w="3416" w:type="dxa"/>
            <w:shd w:val="clear" w:color="auto" w:fill="auto"/>
          </w:tcPr>
          <w:p w:rsidR="00ED4317" w:rsidRDefault="00ED4317" w:rsidP="00951018">
            <w:pPr>
              <w:pStyle w:val="Style1"/>
              <w:tabs>
                <w:tab w:val="left" w:pos="0"/>
              </w:tabs>
            </w:pPr>
            <w:r>
              <w:lastRenderedPageBreak/>
              <w:t>Научится воспринимать пасхальное песнопение.</w:t>
            </w:r>
          </w:p>
          <w:p w:rsidR="00ED4317" w:rsidRPr="00DE41F7" w:rsidRDefault="00ED4317" w:rsidP="00951018">
            <w:pPr>
              <w:tabs>
                <w:tab w:val="left" w:pos="2727"/>
                <w:tab w:val="left" w:pos="2760"/>
                <w:tab w:val="left" w:pos="10490"/>
              </w:tabs>
              <w:ind w:right="-108"/>
              <w:rPr>
                <w:b/>
                <w:bCs/>
              </w:rPr>
            </w:pPr>
            <w:r>
              <w:t xml:space="preserve">Получит возможность на </w:t>
            </w:r>
            <w:r>
              <w:lastRenderedPageBreak/>
              <w:t>учиться владеть певческим голосом как инструментом духовного самовыражения.</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15310" w:type="dxa"/>
            <w:gridSpan w:val="7"/>
            <w:shd w:val="clear" w:color="auto" w:fill="auto"/>
          </w:tcPr>
          <w:p w:rsidR="00ED4317" w:rsidRPr="00DE41F7" w:rsidRDefault="00ED4317" w:rsidP="00951018">
            <w:pPr>
              <w:tabs>
                <w:tab w:val="left" w:pos="10490"/>
              </w:tabs>
              <w:ind w:right="281"/>
              <w:rPr>
                <w:b/>
                <w:bCs/>
              </w:rPr>
            </w:pPr>
            <w:r w:rsidRPr="00DE41F7">
              <w:rPr>
                <w:b/>
                <w:bCs/>
              </w:rPr>
              <w:lastRenderedPageBreak/>
              <w:t>«</w:t>
            </w:r>
            <w:r w:rsidRPr="00DE41F7">
              <w:rPr>
                <w:b/>
              </w:rPr>
              <w:t>День, полный событий» (</w:t>
            </w:r>
            <w:r>
              <w:rPr>
                <w:b/>
              </w:rPr>
              <w:t>6</w:t>
            </w:r>
            <w:r w:rsidRPr="00DE41F7">
              <w:rPr>
                <w:b/>
              </w:rPr>
              <w:t xml:space="preserve"> ч)</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8</w:t>
            </w:r>
          </w:p>
        </w:tc>
        <w:tc>
          <w:tcPr>
            <w:tcW w:w="1938" w:type="dxa"/>
            <w:shd w:val="clear" w:color="auto" w:fill="auto"/>
          </w:tcPr>
          <w:p w:rsidR="00ED4317" w:rsidRDefault="00ED4317" w:rsidP="00951018">
            <w:pPr>
              <w:pStyle w:val="Style1"/>
              <w:tabs>
                <w:tab w:val="left" w:pos="0"/>
              </w:tabs>
              <w:ind w:right="-108"/>
            </w:pPr>
            <w:r>
              <w:t>Приют спокойствия, трудов и вдохновенья.</w:t>
            </w:r>
          </w:p>
          <w:p w:rsidR="00ED4317" w:rsidRPr="00DE41F7" w:rsidRDefault="00ED4317" w:rsidP="00951018">
            <w:pPr>
              <w:tabs>
                <w:tab w:val="left" w:pos="10490"/>
              </w:tabs>
              <w:ind w:right="281"/>
              <w:rPr>
                <w:b/>
                <w:bCs/>
              </w:rPr>
            </w:pPr>
            <w:r w:rsidRPr="00DE41F7">
              <w:rPr>
                <w:sz w:val="22"/>
              </w:rPr>
              <w:t>Стр.42-43</w:t>
            </w:r>
          </w:p>
        </w:tc>
        <w:tc>
          <w:tcPr>
            <w:tcW w:w="2971" w:type="dxa"/>
            <w:shd w:val="clear" w:color="auto" w:fill="auto"/>
          </w:tcPr>
          <w:p w:rsidR="00ED4317" w:rsidRPr="00DE41F7" w:rsidRDefault="00ED4317" w:rsidP="00951018">
            <w:pPr>
              <w:tabs>
                <w:tab w:val="left" w:pos="10490"/>
              </w:tabs>
              <w:ind w:right="281"/>
              <w:rPr>
                <w:b/>
                <w:bCs/>
              </w:rPr>
            </w:pPr>
            <w:r>
              <w:t>Наличие эмоционального отношения к искусству</w:t>
            </w:r>
          </w:p>
        </w:tc>
        <w:tc>
          <w:tcPr>
            <w:tcW w:w="4529" w:type="dxa"/>
            <w:shd w:val="clear" w:color="auto" w:fill="auto"/>
          </w:tcPr>
          <w:p w:rsidR="00ED4317" w:rsidRPr="00524A17" w:rsidRDefault="00ED4317" w:rsidP="00951018">
            <w:pPr>
              <w:pStyle w:val="Style1"/>
              <w:tabs>
                <w:tab w:val="left" w:pos="0"/>
              </w:tabs>
              <w:ind w:right="-108"/>
            </w:pPr>
            <w:r>
              <w:t xml:space="preserve">Р: Планирование собственных действий в процессе восприятия музыки. П: Владение  навыками интонационно-образного </w:t>
            </w:r>
            <w:proofErr w:type="spellStart"/>
            <w:r>
              <w:t>анали</w:t>
            </w:r>
            <w:proofErr w:type="spellEnd"/>
            <w:r>
              <w:t xml:space="preserve"> за муз. </w:t>
            </w:r>
            <w:proofErr w:type="spellStart"/>
            <w:r>
              <w:t>произведения.К</w:t>
            </w:r>
            <w:proofErr w:type="spellEnd"/>
            <w:r>
              <w:t>: Развитие навыков постановки проблемных вопросов.</w:t>
            </w:r>
          </w:p>
        </w:tc>
        <w:tc>
          <w:tcPr>
            <w:tcW w:w="3416" w:type="dxa"/>
            <w:shd w:val="clear" w:color="auto" w:fill="auto"/>
          </w:tcPr>
          <w:p w:rsidR="00ED4317" w:rsidRPr="00DE41F7" w:rsidRDefault="00ED4317" w:rsidP="00951018">
            <w:pPr>
              <w:tabs>
                <w:tab w:val="left" w:pos="10490"/>
              </w:tabs>
              <w:ind w:right="281"/>
              <w:rPr>
                <w:b/>
                <w:bCs/>
              </w:rPr>
            </w:pPr>
            <w:r>
              <w:t>Научится воспринимать музыку и размышлять о ней.</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9</w:t>
            </w:r>
          </w:p>
        </w:tc>
        <w:tc>
          <w:tcPr>
            <w:tcW w:w="1938" w:type="dxa"/>
            <w:shd w:val="clear" w:color="auto" w:fill="auto"/>
          </w:tcPr>
          <w:p w:rsidR="00ED4317" w:rsidRDefault="00ED4317" w:rsidP="00951018">
            <w:pPr>
              <w:pStyle w:val="Style1"/>
              <w:tabs>
                <w:tab w:val="left" w:pos="0"/>
              </w:tabs>
            </w:pPr>
            <w:r>
              <w:t>Зимнее утро.</w:t>
            </w:r>
          </w:p>
          <w:p w:rsidR="00ED4317" w:rsidRDefault="00ED4317" w:rsidP="00951018">
            <w:pPr>
              <w:pStyle w:val="Style1"/>
              <w:tabs>
                <w:tab w:val="left" w:pos="-165"/>
              </w:tabs>
            </w:pPr>
            <w:r>
              <w:t>Зимний вечер.</w:t>
            </w:r>
          </w:p>
          <w:p w:rsidR="00ED4317" w:rsidRPr="00DE41F7" w:rsidRDefault="00ED4317" w:rsidP="00951018">
            <w:pPr>
              <w:tabs>
                <w:tab w:val="left" w:pos="10490"/>
              </w:tabs>
              <w:ind w:right="-108"/>
              <w:rPr>
                <w:b/>
                <w:bCs/>
              </w:rPr>
            </w:pPr>
            <w:r>
              <w:rPr>
                <w:sz w:val="22"/>
              </w:rPr>
              <w:t>Стр.44</w:t>
            </w:r>
            <w:r w:rsidRPr="00DE41F7">
              <w:rPr>
                <w:sz w:val="22"/>
              </w:rPr>
              <w:t>-47</w:t>
            </w:r>
          </w:p>
        </w:tc>
        <w:tc>
          <w:tcPr>
            <w:tcW w:w="2971" w:type="dxa"/>
            <w:shd w:val="clear" w:color="auto" w:fill="auto"/>
          </w:tcPr>
          <w:p w:rsidR="00ED4317" w:rsidRPr="00DE41F7" w:rsidRDefault="00ED4317" w:rsidP="00951018">
            <w:pPr>
              <w:tabs>
                <w:tab w:val="left" w:pos="10490"/>
              </w:tabs>
              <w:ind w:right="-108"/>
              <w:rPr>
                <w:b/>
                <w:bCs/>
              </w:rPr>
            </w:pPr>
            <w:r>
              <w:t>Понимание жизненного содержания классической музыки на основе эмоционального и осознанного отношения к ней</w:t>
            </w:r>
          </w:p>
        </w:tc>
        <w:tc>
          <w:tcPr>
            <w:tcW w:w="4529" w:type="dxa"/>
            <w:shd w:val="clear" w:color="auto" w:fill="auto"/>
          </w:tcPr>
          <w:p w:rsidR="00ED4317" w:rsidRPr="00244A8F" w:rsidRDefault="00ED4317" w:rsidP="00951018">
            <w:pPr>
              <w:pStyle w:val="Style1"/>
              <w:tabs>
                <w:tab w:val="left" w:pos="0"/>
              </w:tabs>
              <w:ind w:right="-108"/>
            </w:pPr>
            <w:r>
              <w:t xml:space="preserve">Р: Развернутость анализа музыкального со </w:t>
            </w:r>
            <w:proofErr w:type="spellStart"/>
            <w:r>
              <w:t>чинения</w:t>
            </w:r>
            <w:proofErr w:type="spellEnd"/>
            <w:r>
              <w:t xml:space="preserve">. П: Владение словарем музыкальных терминов в процессе размышлений о </w:t>
            </w:r>
            <w:proofErr w:type="spellStart"/>
            <w:r>
              <w:t>музыке.К</w:t>
            </w:r>
            <w:proofErr w:type="spellEnd"/>
            <w:r>
              <w:t xml:space="preserve">: Поиск способов в разрешении конфликтных ситуаций в процессе </w:t>
            </w:r>
            <w:proofErr w:type="spellStart"/>
            <w:r>
              <w:t>испол</w:t>
            </w:r>
            <w:proofErr w:type="spellEnd"/>
            <w:r>
              <w:t xml:space="preserve"> нения музыки.</w:t>
            </w:r>
          </w:p>
        </w:tc>
        <w:tc>
          <w:tcPr>
            <w:tcW w:w="3416" w:type="dxa"/>
            <w:shd w:val="clear" w:color="auto" w:fill="auto"/>
          </w:tcPr>
          <w:p w:rsidR="00ED4317" w:rsidRPr="00DE41F7" w:rsidRDefault="00ED4317" w:rsidP="00951018">
            <w:pPr>
              <w:tabs>
                <w:tab w:val="left" w:pos="2760"/>
                <w:tab w:val="left" w:pos="10490"/>
              </w:tabs>
              <w:ind w:right="-108"/>
              <w:rPr>
                <w:b/>
                <w:bCs/>
              </w:rPr>
            </w:pPr>
            <w:r>
              <w:t xml:space="preserve">Научится эмоционально выражать свое отношение к искусству, соотносить выразительные и изобразитель </w:t>
            </w:r>
            <w:proofErr w:type="spellStart"/>
            <w:r>
              <w:t>ные</w:t>
            </w:r>
            <w:proofErr w:type="spellEnd"/>
            <w:r>
              <w:t xml:space="preserve"> интонации.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10</w:t>
            </w:r>
          </w:p>
        </w:tc>
        <w:tc>
          <w:tcPr>
            <w:tcW w:w="1938" w:type="dxa"/>
            <w:shd w:val="clear" w:color="auto" w:fill="auto"/>
          </w:tcPr>
          <w:p w:rsidR="00ED4317" w:rsidRPr="00B95C29" w:rsidRDefault="00ED4317" w:rsidP="00951018">
            <w:pPr>
              <w:pStyle w:val="Style1"/>
              <w:tabs>
                <w:tab w:val="left" w:pos="0"/>
              </w:tabs>
            </w:pPr>
            <w:r>
              <w:t>Что за прелесть эти сказки!!!</w:t>
            </w:r>
          </w:p>
          <w:p w:rsidR="00ED4317" w:rsidRDefault="00ED4317" w:rsidP="00951018">
            <w:pPr>
              <w:pStyle w:val="Style1"/>
              <w:tabs>
                <w:tab w:val="left" w:pos="0"/>
              </w:tabs>
            </w:pPr>
            <w:r>
              <w:t>Три чуда.</w:t>
            </w:r>
          </w:p>
          <w:p w:rsidR="00ED4317" w:rsidRPr="00DE41F7" w:rsidRDefault="00ED4317" w:rsidP="00951018">
            <w:pPr>
              <w:tabs>
                <w:tab w:val="left" w:pos="10490"/>
              </w:tabs>
              <w:ind w:right="281"/>
              <w:rPr>
                <w:b/>
                <w:bCs/>
              </w:rPr>
            </w:pPr>
            <w:r w:rsidRPr="00DE41F7">
              <w:rPr>
                <w:sz w:val="22"/>
              </w:rPr>
              <w:t>Стр.48-51</w:t>
            </w:r>
          </w:p>
        </w:tc>
        <w:tc>
          <w:tcPr>
            <w:tcW w:w="2971" w:type="dxa"/>
            <w:shd w:val="clear" w:color="auto" w:fill="auto"/>
          </w:tcPr>
          <w:p w:rsidR="00ED4317" w:rsidRPr="00DE41F7" w:rsidRDefault="00ED4317" w:rsidP="00951018">
            <w:pPr>
              <w:tabs>
                <w:tab w:val="left" w:pos="10490"/>
              </w:tabs>
              <w:ind w:right="281"/>
              <w:rPr>
                <w:b/>
                <w:bCs/>
              </w:rPr>
            </w:pPr>
            <w:r>
              <w:t>Развитие мотивов музыкальной учебной деятельности.</w:t>
            </w:r>
          </w:p>
        </w:tc>
        <w:tc>
          <w:tcPr>
            <w:tcW w:w="4529" w:type="dxa"/>
            <w:shd w:val="clear" w:color="auto" w:fill="auto"/>
          </w:tcPr>
          <w:p w:rsidR="00ED4317" w:rsidRPr="00244A8F" w:rsidRDefault="00ED4317" w:rsidP="00951018">
            <w:pPr>
              <w:pStyle w:val="Style1"/>
              <w:tabs>
                <w:tab w:val="left" w:pos="0"/>
              </w:tabs>
              <w:ind w:right="-108"/>
            </w:pPr>
            <w:r>
              <w:t xml:space="preserve">Р: Оценка воздействия музыки на </w:t>
            </w:r>
            <w:proofErr w:type="spellStart"/>
            <w:r>
              <w:t>собст</w:t>
            </w:r>
            <w:proofErr w:type="spellEnd"/>
            <w:r>
              <w:t xml:space="preserve"> венное отношение к ней. П: Владение на </w:t>
            </w:r>
            <w:proofErr w:type="spellStart"/>
            <w:r>
              <w:t>выками</w:t>
            </w:r>
            <w:proofErr w:type="spellEnd"/>
            <w:r>
              <w:t xml:space="preserve"> самостоятельного интонационно- образного анализа муз. сочинения. К:Совершенствование умений планирования учебного сотрудничества с учителем и сверстниками.</w:t>
            </w:r>
          </w:p>
        </w:tc>
        <w:tc>
          <w:tcPr>
            <w:tcW w:w="3416" w:type="dxa"/>
            <w:shd w:val="clear" w:color="auto" w:fill="auto"/>
          </w:tcPr>
          <w:p w:rsidR="00ED4317" w:rsidRPr="00FD059B" w:rsidRDefault="00ED4317" w:rsidP="00951018">
            <w:pPr>
              <w:pStyle w:val="Style1"/>
              <w:tabs>
                <w:tab w:val="left" w:pos="0"/>
              </w:tabs>
            </w:pPr>
            <w:r>
              <w:t>Научится наблюдать за результатом музыкально го развития на основе различий интонаций, тем, образов.</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B95C29" w:rsidRDefault="00ED4317" w:rsidP="00951018">
            <w:pPr>
              <w:tabs>
                <w:tab w:val="left" w:pos="10490"/>
              </w:tabs>
              <w:ind w:right="281"/>
              <w:rPr>
                <w:bCs/>
              </w:rPr>
            </w:pPr>
            <w:r>
              <w:rPr>
                <w:bCs/>
              </w:rPr>
              <w:t>11</w:t>
            </w:r>
          </w:p>
        </w:tc>
        <w:tc>
          <w:tcPr>
            <w:tcW w:w="1938" w:type="dxa"/>
            <w:shd w:val="clear" w:color="auto" w:fill="auto"/>
          </w:tcPr>
          <w:p w:rsidR="00ED4317" w:rsidRDefault="00ED4317" w:rsidP="00951018">
            <w:pPr>
              <w:pStyle w:val="Style1"/>
              <w:tabs>
                <w:tab w:val="left" w:pos="0"/>
              </w:tabs>
            </w:pPr>
            <w:r>
              <w:t>Ярмарочное гулянье.</w:t>
            </w:r>
          </w:p>
          <w:p w:rsidR="00ED4317" w:rsidRPr="00DE41F7" w:rsidRDefault="00ED4317" w:rsidP="00951018">
            <w:pPr>
              <w:tabs>
                <w:tab w:val="left" w:pos="10490"/>
              </w:tabs>
              <w:ind w:right="281"/>
              <w:rPr>
                <w:b/>
                <w:bCs/>
              </w:rPr>
            </w:pPr>
            <w:r w:rsidRPr="00DE41F7">
              <w:rPr>
                <w:sz w:val="22"/>
              </w:rPr>
              <w:t>Стр.52-53</w:t>
            </w:r>
          </w:p>
        </w:tc>
        <w:tc>
          <w:tcPr>
            <w:tcW w:w="2971" w:type="dxa"/>
            <w:shd w:val="clear" w:color="auto" w:fill="auto"/>
          </w:tcPr>
          <w:p w:rsidR="00ED4317" w:rsidRPr="00DE41F7" w:rsidRDefault="00ED4317" w:rsidP="00951018">
            <w:pPr>
              <w:tabs>
                <w:tab w:val="left" w:pos="10490"/>
              </w:tabs>
              <w:ind w:right="281"/>
              <w:rPr>
                <w:b/>
                <w:bCs/>
              </w:rPr>
            </w:pPr>
            <w:r>
              <w:t>Чувство сопричастности и гордости за культурное наследие своего народа.</w:t>
            </w:r>
          </w:p>
        </w:tc>
        <w:tc>
          <w:tcPr>
            <w:tcW w:w="4529" w:type="dxa"/>
            <w:shd w:val="clear" w:color="auto" w:fill="auto"/>
          </w:tcPr>
          <w:p w:rsidR="00ED4317" w:rsidRDefault="00ED4317" w:rsidP="00951018">
            <w:pPr>
              <w:pStyle w:val="Style1"/>
              <w:tabs>
                <w:tab w:val="left" w:pos="0"/>
              </w:tabs>
            </w:pPr>
            <w:r>
              <w:t xml:space="preserve">Р: Оценка собственной  </w:t>
            </w:r>
            <w:proofErr w:type="spellStart"/>
            <w:r>
              <w:t>музыкально-твор</w:t>
            </w:r>
            <w:proofErr w:type="spellEnd"/>
            <w:r>
              <w:t xml:space="preserve"> ческой деятельности и работы одноклассников в разных формах взаимодействия.</w:t>
            </w:r>
          </w:p>
          <w:p w:rsidR="00ED4317" w:rsidRPr="00DE41F7" w:rsidRDefault="00ED4317" w:rsidP="00951018">
            <w:pPr>
              <w:pStyle w:val="Style1"/>
              <w:tabs>
                <w:tab w:val="left" w:pos="0"/>
              </w:tabs>
              <w:rPr>
                <w:b/>
                <w:bCs/>
              </w:rPr>
            </w:pPr>
            <w:r>
              <w:t xml:space="preserve">П: Наличие устойчивых представлений  о музыкальном языке произведений </w:t>
            </w:r>
            <w:proofErr w:type="spellStart"/>
            <w:r>
              <w:t>различныхстилей.К</w:t>
            </w:r>
            <w:proofErr w:type="spellEnd"/>
            <w:r>
              <w:t>: Участвовать в обсуждении явлений жизни и искусства.</w:t>
            </w:r>
          </w:p>
        </w:tc>
        <w:tc>
          <w:tcPr>
            <w:tcW w:w="3416" w:type="dxa"/>
            <w:shd w:val="clear" w:color="auto" w:fill="auto"/>
          </w:tcPr>
          <w:p w:rsidR="00ED4317" w:rsidRPr="00244A8F" w:rsidRDefault="00ED4317" w:rsidP="00951018">
            <w:pPr>
              <w:pStyle w:val="Style1"/>
              <w:tabs>
                <w:tab w:val="left" w:pos="0"/>
              </w:tabs>
            </w:pPr>
            <w:r>
              <w:t xml:space="preserve">Научится сопоставлять различные образы народ ной и профессиональной музыки. Получит возможность реализовать </w:t>
            </w:r>
            <w:proofErr w:type="spellStart"/>
            <w:r>
              <w:t>собст</w:t>
            </w:r>
            <w:proofErr w:type="spellEnd"/>
            <w:r>
              <w:t xml:space="preserve"> венные замыслы в инсценировке песни.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Default="00ED4317" w:rsidP="00951018">
            <w:pPr>
              <w:tabs>
                <w:tab w:val="left" w:pos="10490"/>
              </w:tabs>
              <w:ind w:right="281"/>
              <w:rPr>
                <w:bCs/>
              </w:rPr>
            </w:pPr>
            <w:r>
              <w:rPr>
                <w:bCs/>
              </w:rPr>
              <w:t>12</w:t>
            </w: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Pr="00DE41F7" w:rsidRDefault="00ED4317" w:rsidP="00951018">
            <w:pPr>
              <w:tabs>
                <w:tab w:val="left" w:pos="10490"/>
              </w:tabs>
              <w:ind w:right="281"/>
              <w:rPr>
                <w:bCs/>
              </w:rPr>
            </w:pPr>
            <w:r>
              <w:rPr>
                <w:bCs/>
              </w:rPr>
              <w:t>13</w:t>
            </w:r>
          </w:p>
        </w:tc>
        <w:tc>
          <w:tcPr>
            <w:tcW w:w="1938" w:type="dxa"/>
            <w:shd w:val="clear" w:color="auto" w:fill="auto"/>
          </w:tcPr>
          <w:p w:rsidR="00ED4317" w:rsidRDefault="00ED4317" w:rsidP="00951018">
            <w:pPr>
              <w:pStyle w:val="Style1"/>
              <w:tabs>
                <w:tab w:val="left" w:pos="0"/>
              </w:tabs>
            </w:pPr>
            <w:proofErr w:type="spellStart"/>
            <w:r>
              <w:t>Святогорский</w:t>
            </w:r>
            <w:proofErr w:type="spellEnd"/>
            <w:r>
              <w:t xml:space="preserve">  монастырь.</w:t>
            </w:r>
          </w:p>
          <w:p w:rsidR="00ED4317" w:rsidRPr="00DE41F7" w:rsidRDefault="00ED4317" w:rsidP="00951018">
            <w:pPr>
              <w:pStyle w:val="Style1"/>
              <w:tabs>
                <w:tab w:val="left" w:pos="0"/>
              </w:tabs>
              <w:rPr>
                <w:b/>
                <w:bCs/>
              </w:rPr>
            </w:pPr>
            <w:r w:rsidRPr="00DE41F7">
              <w:rPr>
                <w:sz w:val="22"/>
              </w:rPr>
              <w:t>Стр.54-</w:t>
            </w:r>
            <w:r>
              <w:rPr>
                <w:sz w:val="22"/>
              </w:rPr>
              <w:t>55</w:t>
            </w:r>
          </w:p>
          <w:p w:rsidR="00ED4317" w:rsidRDefault="00ED4317" w:rsidP="00951018">
            <w:pPr>
              <w:tabs>
                <w:tab w:val="left" w:pos="10490"/>
              </w:tabs>
              <w:ind w:right="281"/>
              <w:rPr>
                <w:b/>
                <w:bCs/>
              </w:rPr>
            </w:pPr>
          </w:p>
          <w:p w:rsidR="00ED4317" w:rsidRDefault="00ED4317" w:rsidP="00951018">
            <w:pPr>
              <w:tabs>
                <w:tab w:val="left" w:pos="10490"/>
              </w:tabs>
              <w:ind w:right="281"/>
              <w:rPr>
                <w:bCs/>
              </w:rPr>
            </w:pPr>
            <w:r w:rsidRPr="00B95C29">
              <w:rPr>
                <w:bCs/>
              </w:rPr>
              <w:t>Приют</w:t>
            </w:r>
            <w:r>
              <w:rPr>
                <w:bCs/>
              </w:rPr>
              <w:t>, сияньем муз одетый…</w:t>
            </w:r>
          </w:p>
          <w:p w:rsidR="00ED4317" w:rsidRPr="00B95C29" w:rsidRDefault="00ED4317" w:rsidP="00951018">
            <w:pPr>
              <w:tabs>
                <w:tab w:val="left" w:pos="10490"/>
              </w:tabs>
              <w:ind w:right="281"/>
              <w:rPr>
                <w:bCs/>
              </w:rPr>
            </w:pPr>
            <w:r>
              <w:rPr>
                <w:bCs/>
              </w:rPr>
              <w:t>Стр.56-57</w:t>
            </w:r>
          </w:p>
        </w:tc>
        <w:tc>
          <w:tcPr>
            <w:tcW w:w="2971" w:type="dxa"/>
            <w:shd w:val="clear" w:color="auto" w:fill="auto"/>
          </w:tcPr>
          <w:p w:rsidR="00ED4317" w:rsidRPr="00DE41F7" w:rsidRDefault="00ED4317" w:rsidP="00951018">
            <w:pPr>
              <w:tabs>
                <w:tab w:val="left" w:pos="10490"/>
              </w:tabs>
              <w:ind w:right="281"/>
              <w:rPr>
                <w:b/>
                <w:bCs/>
              </w:rPr>
            </w:pPr>
            <w:r>
              <w:t xml:space="preserve">Понимание жизненного содержания музыки. </w:t>
            </w:r>
          </w:p>
        </w:tc>
        <w:tc>
          <w:tcPr>
            <w:tcW w:w="4529" w:type="dxa"/>
            <w:shd w:val="clear" w:color="auto" w:fill="auto"/>
          </w:tcPr>
          <w:p w:rsidR="00ED4317" w:rsidRPr="00244A8F" w:rsidRDefault="00ED4317" w:rsidP="00951018">
            <w:pPr>
              <w:pStyle w:val="Style1"/>
              <w:tabs>
                <w:tab w:val="left" w:pos="0"/>
              </w:tabs>
              <w:ind w:right="-108"/>
            </w:pPr>
            <w:r>
              <w:t xml:space="preserve">Р: Установка и планирование собственных действий на внимательное восприятие </w:t>
            </w:r>
            <w:proofErr w:type="spellStart"/>
            <w:r>
              <w:t>му</w:t>
            </w:r>
            <w:proofErr w:type="spellEnd"/>
            <w:r>
              <w:t xml:space="preserve"> зыки. П: Приобретение информации о значении колокола в жизни человека. Наличие устойчивых представлений о муз. </w:t>
            </w:r>
            <w:proofErr w:type="spellStart"/>
            <w:r>
              <w:t>языкероманса.К</w:t>
            </w:r>
            <w:proofErr w:type="spellEnd"/>
            <w:r>
              <w:t xml:space="preserve">: Речевые высказывания. Уме </w:t>
            </w:r>
            <w:proofErr w:type="spellStart"/>
            <w:r>
              <w:t>ние</w:t>
            </w:r>
            <w:proofErr w:type="spellEnd"/>
            <w:r>
              <w:t xml:space="preserve"> петь в хоре. Взаимодействие в </w:t>
            </w:r>
            <w:proofErr w:type="spellStart"/>
            <w:r>
              <w:t>процес</w:t>
            </w:r>
            <w:proofErr w:type="spellEnd"/>
            <w:r>
              <w:t xml:space="preserve"> се коллективного воплощения </w:t>
            </w:r>
            <w:proofErr w:type="spellStart"/>
            <w:r>
              <w:lastRenderedPageBreak/>
              <w:t>художест</w:t>
            </w:r>
            <w:proofErr w:type="spellEnd"/>
            <w:r>
              <w:t xml:space="preserve"> венного образа.</w:t>
            </w:r>
          </w:p>
        </w:tc>
        <w:tc>
          <w:tcPr>
            <w:tcW w:w="3416" w:type="dxa"/>
            <w:shd w:val="clear" w:color="auto" w:fill="auto"/>
          </w:tcPr>
          <w:p w:rsidR="00ED4317" w:rsidRPr="00DE41F7" w:rsidRDefault="00ED4317" w:rsidP="00951018">
            <w:pPr>
              <w:pStyle w:val="Style1"/>
              <w:tabs>
                <w:tab w:val="left" w:pos="0"/>
              </w:tabs>
              <w:rPr>
                <w:b/>
                <w:bCs/>
              </w:rPr>
            </w:pPr>
            <w:r>
              <w:lastRenderedPageBreak/>
              <w:t xml:space="preserve">Научится соотносить выразительные и изобразитель </w:t>
            </w:r>
            <w:proofErr w:type="spellStart"/>
            <w:r>
              <w:t>ные</w:t>
            </w:r>
            <w:proofErr w:type="spellEnd"/>
            <w:r>
              <w:t xml:space="preserve"> интонации в музыке,</w:t>
            </w:r>
          </w:p>
          <w:p w:rsidR="00ED4317" w:rsidRPr="00DE41F7" w:rsidRDefault="00ED4317" w:rsidP="00951018">
            <w:pPr>
              <w:tabs>
                <w:tab w:val="left" w:pos="2760"/>
                <w:tab w:val="left" w:pos="10490"/>
              </w:tabs>
              <w:ind w:right="-108"/>
              <w:rPr>
                <w:b/>
                <w:bCs/>
              </w:rPr>
            </w:pPr>
            <w:r>
              <w:t xml:space="preserve">ориентироваться в музы </w:t>
            </w:r>
            <w:proofErr w:type="spellStart"/>
            <w:r>
              <w:t>кально-поэтическом</w:t>
            </w:r>
            <w:proofErr w:type="spellEnd"/>
            <w:r>
              <w:t xml:space="preserve"> творчестве, знать отличительные особенности жанра романса.</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15310" w:type="dxa"/>
            <w:gridSpan w:val="7"/>
            <w:shd w:val="clear" w:color="auto" w:fill="auto"/>
          </w:tcPr>
          <w:p w:rsidR="00ED4317" w:rsidRPr="00DE41F7" w:rsidRDefault="00ED4317" w:rsidP="00951018">
            <w:pPr>
              <w:tabs>
                <w:tab w:val="left" w:pos="10490"/>
              </w:tabs>
              <w:ind w:right="281"/>
              <w:rPr>
                <w:b/>
                <w:bCs/>
              </w:rPr>
            </w:pPr>
            <w:r w:rsidRPr="00DE41F7">
              <w:rPr>
                <w:b/>
                <w:bCs/>
              </w:rPr>
              <w:lastRenderedPageBreak/>
              <w:t>Гори, гори ясно…(3 ч)</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14</w:t>
            </w:r>
          </w:p>
        </w:tc>
        <w:tc>
          <w:tcPr>
            <w:tcW w:w="1938" w:type="dxa"/>
            <w:shd w:val="clear" w:color="auto" w:fill="auto"/>
          </w:tcPr>
          <w:p w:rsidR="00ED4317" w:rsidRPr="00DE41F7" w:rsidRDefault="00ED4317" w:rsidP="00951018">
            <w:pPr>
              <w:tabs>
                <w:tab w:val="left" w:pos="10490"/>
              </w:tabs>
              <w:ind w:right="-108"/>
              <w:rPr>
                <w:bCs/>
              </w:rPr>
            </w:pPr>
            <w:r w:rsidRPr="00DE41F7">
              <w:rPr>
                <w:bCs/>
              </w:rPr>
              <w:t>Композитор – имя ему народ.</w:t>
            </w:r>
            <w:r>
              <w:rPr>
                <w:bCs/>
              </w:rPr>
              <w:t xml:space="preserve"> Музыкальные инструменты России</w:t>
            </w:r>
          </w:p>
          <w:p w:rsidR="00ED4317" w:rsidRPr="00DE41F7" w:rsidRDefault="00ED4317" w:rsidP="00951018">
            <w:pPr>
              <w:tabs>
                <w:tab w:val="left" w:pos="10490"/>
              </w:tabs>
              <w:ind w:right="-108"/>
              <w:rPr>
                <w:bCs/>
              </w:rPr>
            </w:pPr>
            <w:r>
              <w:rPr>
                <w:bCs/>
                <w:sz w:val="22"/>
              </w:rPr>
              <w:t>Стр.58 -63</w:t>
            </w:r>
          </w:p>
        </w:tc>
        <w:tc>
          <w:tcPr>
            <w:tcW w:w="2971" w:type="dxa"/>
            <w:shd w:val="clear" w:color="auto" w:fill="auto"/>
          </w:tcPr>
          <w:p w:rsidR="00ED4317" w:rsidRPr="00DE41F7" w:rsidRDefault="00ED4317" w:rsidP="00951018">
            <w:pPr>
              <w:tabs>
                <w:tab w:val="left" w:pos="10490"/>
              </w:tabs>
              <w:ind w:right="281"/>
              <w:jc w:val="center"/>
              <w:rPr>
                <w:b/>
                <w:bCs/>
              </w:rPr>
            </w:pPr>
            <w:r>
              <w:t>Развитие эмоциональной отзывчивости.</w:t>
            </w:r>
          </w:p>
        </w:tc>
        <w:tc>
          <w:tcPr>
            <w:tcW w:w="4529" w:type="dxa"/>
            <w:shd w:val="clear" w:color="auto" w:fill="auto"/>
          </w:tcPr>
          <w:p w:rsidR="00ED4317" w:rsidRDefault="00ED4317" w:rsidP="00951018">
            <w:pPr>
              <w:pStyle w:val="Style1"/>
              <w:tabs>
                <w:tab w:val="left" w:pos="0"/>
              </w:tabs>
            </w:pPr>
            <w:r>
              <w:t>Р: Обобщенность действий, критичность.</w:t>
            </w:r>
          </w:p>
          <w:p w:rsidR="00ED4317" w:rsidRPr="00F841C8" w:rsidRDefault="00ED4317" w:rsidP="00951018">
            <w:pPr>
              <w:pStyle w:val="Style1"/>
              <w:tabs>
                <w:tab w:val="left" w:pos="0"/>
              </w:tabs>
            </w:pPr>
            <w:r>
              <w:t xml:space="preserve">П: Владение навыками осознанного речевого высказывания в процессе размышлений о </w:t>
            </w:r>
            <w:proofErr w:type="spellStart"/>
            <w:r>
              <w:t>музыке.К</w:t>
            </w:r>
            <w:proofErr w:type="spellEnd"/>
            <w:r>
              <w:t>: Оценка действий партнера в  групповой деятельности.</w:t>
            </w:r>
          </w:p>
        </w:tc>
        <w:tc>
          <w:tcPr>
            <w:tcW w:w="3416" w:type="dxa"/>
            <w:shd w:val="clear" w:color="auto" w:fill="auto"/>
          </w:tcPr>
          <w:p w:rsidR="00ED4317" w:rsidRPr="00244A8F" w:rsidRDefault="00ED4317" w:rsidP="00951018">
            <w:pPr>
              <w:pStyle w:val="Style1"/>
              <w:tabs>
                <w:tab w:val="left" w:pos="-108"/>
              </w:tabs>
              <w:ind w:right="-108"/>
            </w:pPr>
            <w:r>
              <w:t xml:space="preserve">Научится ориентироваться в музыкально-поэтическом творчестве. Получит возможность  реализовывать творческий потенциал в </w:t>
            </w:r>
            <w:r w:rsidRPr="00DE41F7">
              <w:rPr>
                <w:sz w:val="22"/>
              </w:rPr>
              <w:t>пении.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1692"/>
        </w:trPr>
        <w:tc>
          <w:tcPr>
            <w:tcW w:w="755" w:type="dxa"/>
            <w:shd w:val="clear" w:color="auto" w:fill="auto"/>
          </w:tcPr>
          <w:p w:rsidR="00ED4317" w:rsidRPr="00DE41F7" w:rsidRDefault="00ED4317" w:rsidP="00951018">
            <w:pPr>
              <w:tabs>
                <w:tab w:val="left" w:pos="10490"/>
              </w:tabs>
              <w:ind w:right="281"/>
              <w:rPr>
                <w:bCs/>
              </w:rPr>
            </w:pPr>
            <w:r>
              <w:rPr>
                <w:bCs/>
              </w:rPr>
              <w:t>15</w:t>
            </w:r>
          </w:p>
        </w:tc>
        <w:tc>
          <w:tcPr>
            <w:tcW w:w="1938" w:type="dxa"/>
            <w:shd w:val="clear" w:color="auto" w:fill="auto"/>
          </w:tcPr>
          <w:p w:rsidR="00ED4317" w:rsidRPr="00DE41F7" w:rsidRDefault="00ED4317" w:rsidP="00951018">
            <w:pPr>
              <w:tabs>
                <w:tab w:val="left" w:pos="10490"/>
              </w:tabs>
              <w:ind w:right="-108"/>
              <w:rPr>
                <w:bCs/>
              </w:rPr>
            </w:pPr>
            <w:r w:rsidRPr="00DE41F7">
              <w:rPr>
                <w:bCs/>
              </w:rPr>
              <w:t>Оркестр</w:t>
            </w:r>
            <w:r>
              <w:rPr>
                <w:bCs/>
              </w:rPr>
              <w:t xml:space="preserve"> русских народных инструментов. Музыкант –чародей.</w:t>
            </w:r>
            <w:r w:rsidRPr="00DE41F7">
              <w:rPr>
                <w:bCs/>
              </w:rPr>
              <w:t>.</w:t>
            </w:r>
          </w:p>
          <w:p w:rsidR="00ED4317" w:rsidRPr="00DE41F7" w:rsidRDefault="00ED4317" w:rsidP="00951018">
            <w:pPr>
              <w:tabs>
                <w:tab w:val="left" w:pos="10490"/>
              </w:tabs>
              <w:ind w:right="281"/>
              <w:rPr>
                <w:bCs/>
              </w:rPr>
            </w:pPr>
            <w:r>
              <w:rPr>
                <w:bCs/>
                <w:sz w:val="22"/>
              </w:rPr>
              <w:t>Стр. 62 – 65</w:t>
            </w:r>
          </w:p>
        </w:tc>
        <w:tc>
          <w:tcPr>
            <w:tcW w:w="2971" w:type="dxa"/>
            <w:shd w:val="clear" w:color="auto" w:fill="auto"/>
          </w:tcPr>
          <w:p w:rsidR="00ED4317" w:rsidRPr="00DE41F7" w:rsidRDefault="00ED4317" w:rsidP="0095101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ED4317" w:rsidRPr="00F841C8" w:rsidRDefault="00ED4317" w:rsidP="00951018">
            <w:pPr>
              <w:pStyle w:val="Style1"/>
              <w:tabs>
                <w:tab w:val="left" w:pos="0"/>
              </w:tabs>
            </w:pPr>
            <w:r>
              <w:t xml:space="preserve">Р: Планирование собственных действий в процессе восприятия и исполнения. П:  Умение проводить сравнения муз. </w:t>
            </w:r>
            <w:proofErr w:type="spellStart"/>
            <w:r>
              <w:t>произведений.К</w:t>
            </w:r>
            <w:proofErr w:type="spellEnd"/>
            <w:r>
              <w:t>: Способность встать на позицию другого человека. Умение вести диалог.</w:t>
            </w:r>
          </w:p>
        </w:tc>
        <w:tc>
          <w:tcPr>
            <w:tcW w:w="3416" w:type="dxa"/>
            <w:shd w:val="clear" w:color="auto" w:fill="auto"/>
          </w:tcPr>
          <w:p w:rsidR="00ED4317" w:rsidRPr="0078203E" w:rsidRDefault="00ED4317" w:rsidP="00951018">
            <w:pPr>
              <w:pStyle w:val="Style1"/>
              <w:tabs>
                <w:tab w:val="left" w:pos="0"/>
              </w:tabs>
            </w:pPr>
            <w:r>
              <w:t>Научится различать муз. инструменты, сопоставлять музыкальные образы в звучании различных муз. инструментов.</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1393"/>
        </w:trPr>
        <w:tc>
          <w:tcPr>
            <w:tcW w:w="755" w:type="dxa"/>
            <w:shd w:val="clear" w:color="auto" w:fill="auto"/>
          </w:tcPr>
          <w:p w:rsidR="00ED4317" w:rsidRPr="00DE41F7" w:rsidRDefault="00ED4317" w:rsidP="00951018">
            <w:pPr>
              <w:tabs>
                <w:tab w:val="left" w:pos="10490"/>
              </w:tabs>
              <w:ind w:right="281"/>
              <w:rPr>
                <w:bCs/>
              </w:rPr>
            </w:pPr>
            <w:r>
              <w:rPr>
                <w:bCs/>
              </w:rPr>
              <w:t>16</w:t>
            </w:r>
          </w:p>
        </w:tc>
        <w:tc>
          <w:tcPr>
            <w:tcW w:w="1938" w:type="dxa"/>
            <w:shd w:val="clear" w:color="auto" w:fill="auto"/>
          </w:tcPr>
          <w:p w:rsidR="00ED4317" w:rsidRPr="00DE41F7" w:rsidRDefault="00ED4317" w:rsidP="00951018">
            <w:pPr>
              <w:tabs>
                <w:tab w:val="left" w:pos="10490"/>
              </w:tabs>
              <w:ind w:right="281"/>
              <w:rPr>
                <w:bCs/>
              </w:rPr>
            </w:pPr>
            <w:r w:rsidRPr="00DE41F7">
              <w:rPr>
                <w:bCs/>
              </w:rPr>
              <w:t>Народные праздники.</w:t>
            </w:r>
            <w:r>
              <w:rPr>
                <w:bCs/>
              </w:rPr>
              <w:t xml:space="preserve"> Троица</w:t>
            </w:r>
          </w:p>
          <w:p w:rsidR="00ED4317" w:rsidRPr="00DE41F7" w:rsidRDefault="00ED4317" w:rsidP="00951018">
            <w:pPr>
              <w:tabs>
                <w:tab w:val="left" w:pos="10490"/>
              </w:tabs>
              <w:ind w:right="281"/>
              <w:rPr>
                <w:bCs/>
              </w:rPr>
            </w:pPr>
            <w:r>
              <w:rPr>
                <w:bCs/>
                <w:sz w:val="22"/>
              </w:rPr>
              <w:t>Стр.66</w:t>
            </w:r>
            <w:r w:rsidRPr="00DE41F7">
              <w:rPr>
                <w:bCs/>
                <w:sz w:val="22"/>
              </w:rPr>
              <w:t xml:space="preserve"> - 71</w:t>
            </w:r>
          </w:p>
          <w:p w:rsidR="00ED4317" w:rsidRPr="00DE41F7" w:rsidRDefault="00ED4317" w:rsidP="00951018">
            <w:pPr>
              <w:tabs>
                <w:tab w:val="left" w:pos="10490"/>
              </w:tabs>
              <w:ind w:right="281"/>
              <w:rPr>
                <w:bCs/>
              </w:rPr>
            </w:pPr>
          </w:p>
          <w:p w:rsidR="00ED4317" w:rsidRPr="00DE41F7" w:rsidRDefault="00ED4317" w:rsidP="00951018">
            <w:pPr>
              <w:tabs>
                <w:tab w:val="left" w:pos="10490"/>
              </w:tabs>
              <w:ind w:right="281"/>
              <w:rPr>
                <w:bCs/>
              </w:rPr>
            </w:pPr>
          </w:p>
        </w:tc>
        <w:tc>
          <w:tcPr>
            <w:tcW w:w="2971" w:type="dxa"/>
            <w:shd w:val="clear" w:color="auto" w:fill="auto"/>
          </w:tcPr>
          <w:p w:rsidR="00ED4317" w:rsidRDefault="00ED4317" w:rsidP="00951018">
            <w:pPr>
              <w:tabs>
                <w:tab w:val="left" w:pos="10490"/>
              </w:tabs>
              <w:ind w:right="281"/>
            </w:pPr>
            <w:r>
              <w:t>Чувство сопричастности и гордости за культурное наследие своего народа.</w:t>
            </w:r>
          </w:p>
        </w:tc>
        <w:tc>
          <w:tcPr>
            <w:tcW w:w="4529" w:type="dxa"/>
            <w:shd w:val="clear" w:color="auto" w:fill="auto"/>
          </w:tcPr>
          <w:p w:rsidR="00ED4317" w:rsidRDefault="00ED4317" w:rsidP="00951018">
            <w:pPr>
              <w:pStyle w:val="Style1"/>
              <w:tabs>
                <w:tab w:val="left" w:pos="0"/>
              </w:tabs>
            </w:pPr>
            <w:r>
              <w:t xml:space="preserve">Р: Выполнять учебные действия в </w:t>
            </w:r>
            <w:proofErr w:type="spellStart"/>
            <w:r>
              <w:t>качествеслушателя.П:Активизация</w:t>
            </w:r>
            <w:proofErr w:type="spellEnd"/>
            <w:r>
              <w:t xml:space="preserve"> творческого </w:t>
            </w:r>
            <w:proofErr w:type="spellStart"/>
            <w:r>
              <w:t>мышления.К</w:t>
            </w:r>
            <w:proofErr w:type="spellEnd"/>
            <w:r>
              <w:t>: Умение учитывать разные мнения.</w:t>
            </w:r>
          </w:p>
        </w:tc>
        <w:tc>
          <w:tcPr>
            <w:tcW w:w="3416" w:type="dxa"/>
            <w:shd w:val="clear" w:color="auto" w:fill="auto"/>
          </w:tcPr>
          <w:p w:rsidR="00ED4317" w:rsidRDefault="00ED4317" w:rsidP="00951018">
            <w:pPr>
              <w:pStyle w:val="Style1"/>
              <w:tabs>
                <w:tab w:val="left" w:pos="0"/>
              </w:tabs>
            </w:pPr>
            <w:r>
              <w:t>Научится эмоционально выражать свое отношение к искусству, соотносить выразительные и изобрази тельные интонации.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463"/>
        </w:trPr>
        <w:tc>
          <w:tcPr>
            <w:tcW w:w="15310" w:type="dxa"/>
            <w:gridSpan w:val="7"/>
            <w:shd w:val="clear" w:color="auto" w:fill="auto"/>
          </w:tcPr>
          <w:p w:rsidR="00ED4317" w:rsidRPr="00DE41F7" w:rsidRDefault="00ED4317" w:rsidP="00951018">
            <w:pPr>
              <w:tabs>
                <w:tab w:val="left" w:pos="10490"/>
              </w:tabs>
              <w:ind w:right="281"/>
              <w:rPr>
                <w:bCs/>
              </w:rPr>
            </w:pPr>
            <w:r>
              <w:rPr>
                <w:b/>
              </w:rPr>
              <w:t>В концертном зале ( 5</w:t>
            </w:r>
            <w:r w:rsidRPr="00DE41F7">
              <w:rPr>
                <w:b/>
              </w:rPr>
              <w:t xml:space="preserve"> ч)</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17</w:t>
            </w:r>
          </w:p>
        </w:tc>
        <w:tc>
          <w:tcPr>
            <w:tcW w:w="1938" w:type="dxa"/>
            <w:shd w:val="clear" w:color="auto" w:fill="auto"/>
          </w:tcPr>
          <w:p w:rsidR="00ED4317" w:rsidRDefault="00ED4317" w:rsidP="00951018">
            <w:pPr>
              <w:pStyle w:val="Style1"/>
              <w:tabs>
                <w:tab w:val="left" w:pos="0"/>
              </w:tabs>
            </w:pPr>
            <w:r>
              <w:t>Музыкальные инструменты (скрипка, виолончель)</w:t>
            </w:r>
          </w:p>
          <w:p w:rsidR="00ED4317" w:rsidRPr="00DE41F7" w:rsidRDefault="00ED4317" w:rsidP="00951018">
            <w:pPr>
              <w:tabs>
                <w:tab w:val="left" w:pos="10490"/>
              </w:tabs>
              <w:ind w:right="281"/>
              <w:rPr>
                <w:b/>
                <w:bCs/>
              </w:rPr>
            </w:pPr>
          </w:p>
        </w:tc>
        <w:tc>
          <w:tcPr>
            <w:tcW w:w="2971" w:type="dxa"/>
            <w:shd w:val="clear" w:color="auto" w:fill="auto"/>
          </w:tcPr>
          <w:p w:rsidR="00ED4317" w:rsidRPr="00DE41F7" w:rsidRDefault="00ED4317" w:rsidP="00951018">
            <w:pPr>
              <w:tabs>
                <w:tab w:val="left" w:pos="10490"/>
              </w:tabs>
              <w:ind w:right="281"/>
              <w:rPr>
                <w:b/>
                <w:bCs/>
              </w:rPr>
            </w:pPr>
            <w:r>
              <w:t>Понимание жизненного содержания музыки.</w:t>
            </w:r>
          </w:p>
        </w:tc>
        <w:tc>
          <w:tcPr>
            <w:tcW w:w="4529" w:type="dxa"/>
            <w:shd w:val="clear" w:color="auto" w:fill="auto"/>
          </w:tcPr>
          <w:p w:rsidR="00ED4317" w:rsidRPr="00F841C8" w:rsidRDefault="00ED4317" w:rsidP="00951018">
            <w:pPr>
              <w:pStyle w:val="Style1"/>
              <w:tabs>
                <w:tab w:val="left" w:pos="0"/>
              </w:tabs>
            </w:pPr>
            <w:r>
              <w:t xml:space="preserve">Р: Планирование собственных действий в процессе восприятия, исполнения </w:t>
            </w:r>
            <w:r w:rsidRPr="00DE41F7">
              <w:rPr>
                <w:sz w:val="22"/>
              </w:rPr>
              <w:t>музыки</w:t>
            </w:r>
            <w:r>
              <w:t xml:space="preserve">. П: Умение сравнивать музыкальные </w:t>
            </w:r>
            <w:proofErr w:type="spellStart"/>
            <w:r>
              <w:t>образы.К</w:t>
            </w:r>
            <w:proofErr w:type="spellEnd"/>
            <w:r>
              <w:t xml:space="preserve">: Развитие навыков постановки проб </w:t>
            </w:r>
            <w:proofErr w:type="spellStart"/>
            <w:r>
              <w:t>лемных</w:t>
            </w:r>
            <w:proofErr w:type="spellEnd"/>
            <w:r>
              <w:t xml:space="preserve"> вопросов </w:t>
            </w:r>
            <w:r w:rsidRPr="00DE41F7">
              <w:rPr>
                <w:sz w:val="22"/>
              </w:rPr>
              <w:t>в процессе восприятия.</w:t>
            </w:r>
          </w:p>
        </w:tc>
        <w:tc>
          <w:tcPr>
            <w:tcW w:w="3416" w:type="dxa"/>
            <w:shd w:val="clear" w:color="auto" w:fill="auto"/>
          </w:tcPr>
          <w:p w:rsidR="00ED4317" w:rsidRPr="00DE41F7" w:rsidRDefault="00ED4317" w:rsidP="00951018">
            <w:pPr>
              <w:tabs>
                <w:tab w:val="left" w:pos="10490"/>
              </w:tabs>
              <w:ind w:right="-187"/>
              <w:rPr>
                <w:b/>
                <w:bCs/>
              </w:rPr>
            </w:pPr>
            <w:r>
              <w:t xml:space="preserve">Научится сопоставлять музыкальные образы в звучании различных муз.  инструментов, </w:t>
            </w:r>
            <w:r w:rsidRPr="00DE41F7">
              <w:rPr>
                <w:sz w:val="22"/>
              </w:rPr>
              <w:t>пению в ансамбле</w:t>
            </w:r>
            <w:r>
              <w:t>.</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17</w:t>
            </w:r>
          </w:p>
        </w:tc>
        <w:tc>
          <w:tcPr>
            <w:tcW w:w="1938" w:type="dxa"/>
            <w:shd w:val="clear" w:color="auto" w:fill="auto"/>
          </w:tcPr>
          <w:p w:rsidR="00ED4317" w:rsidRDefault="00ED4317" w:rsidP="00951018">
            <w:pPr>
              <w:pStyle w:val="Style1"/>
              <w:tabs>
                <w:tab w:val="left" w:pos="0"/>
              </w:tabs>
            </w:pPr>
            <w:r>
              <w:t>Вариации на тему рококо. Старый замок</w:t>
            </w:r>
          </w:p>
          <w:p w:rsidR="00ED4317" w:rsidRPr="00DE41F7" w:rsidRDefault="00ED4317" w:rsidP="00951018">
            <w:pPr>
              <w:tabs>
                <w:tab w:val="left" w:pos="10490"/>
              </w:tabs>
              <w:ind w:right="281"/>
              <w:rPr>
                <w:b/>
                <w:bCs/>
              </w:rPr>
            </w:pPr>
            <w:r>
              <w:rPr>
                <w:sz w:val="22"/>
              </w:rPr>
              <w:t>Стр.74-79</w:t>
            </w:r>
          </w:p>
        </w:tc>
        <w:tc>
          <w:tcPr>
            <w:tcW w:w="2971" w:type="dxa"/>
            <w:shd w:val="clear" w:color="auto" w:fill="auto"/>
          </w:tcPr>
          <w:p w:rsidR="00ED4317" w:rsidRDefault="00ED4317" w:rsidP="00951018">
            <w:pPr>
              <w:pStyle w:val="Style1"/>
              <w:tabs>
                <w:tab w:val="left" w:pos="0"/>
              </w:tabs>
            </w:pPr>
            <w:r>
              <w:t>Мотивация учебной деятельности.</w:t>
            </w:r>
          </w:p>
          <w:p w:rsidR="00ED4317" w:rsidRDefault="00ED4317" w:rsidP="00951018">
            <w:pPr>
              <w:pStyle w:val="Style1"/>
              <w:tabs>
                <w:tab w:val="left" w:pos="0"/>
              </w:tabs>
            </w:pPr>
            <w:r>
              <w:t>Я – слушатель.</w:t>
            </w:r>
          </w:p>
          <w:p w:rsidR="00ED4317" w:rsidRPr="00DE41F7" w:rsidRDefault="00ED4317" w:rsidP="00951018">
            <w:pPr>
              <w:tabs>
                <w:tab w:val="left" w:pos="10490"/>
              </w:tabs>
              <w:ind w:right="281"/>
              <w:rPr>
                <w:b/>
                <w:bCs/>
              </w:rPr>
            </w:pPr>
            <w:r>
              <w:t>Реализация творческого потенциала.</w:t>
            </w:r>
          </w:p>
        </w:tc>
        <w:tc>
          <w:tcPr>
            <w:tcW w:w="4529" w:type="dxa"/>
            <w:shd w:val="clear" w:color="auto" w:fill="auto"/>
          </w:tcPr>
          <w:p w:rsidR="00ED4317" w:rsidRPr="00F841C8" w:rsidRDefault="00ED4317" w:rsidP="00951018">
            <w:pPr>
              <w:pStyle w:val="Style1"/>
              <w:tabs>
                <w:tab w:val="left" w:pos="0"/>
              </w:tabs>
            </w:pPr>
            <w:r>
              <w:t xml:space="preserve">Р: Владение умением </w:t>
            </w:r>
            <w:proofErr w:type="spellStart"/>
            <w:r>
              <w:t>целеполагания</w:t>
            </w:r>
            <w:proofErr w:type="spellEnd"/>
            <w:r>
              <w:t xml:space="preserve"> в по </w:t>
            </w:r>
            <w:proofErr w:type="spellStart"/>
            <w:r>
              <w:t>становке</w:t>
            </w:r>
            <w:proofErr w:type="spellEnd"/>
            <w:r>
              <w:t xml:space="preserve"> учебных задач при восприятии </w:t>
            </w:r>
            <w:proofErr w:type="spellStart"/>
            <w:r>
              <w:t>музыки.П</w:t>
            </w:r>
            <w:proofErr w:type="spellEnd"/>
            <w:r>
              <w:t xml:space="preserve">: Владение муз. словарем в про </w:t>
            </w:r>
            <w:proofErr w:type="spellStart"/>
            <w:r>
              <w:t>цессе</w:t>
            </w:r>
            <w:proofErr w:type="spellEnd"/>
            <w:r>
              <w:t xml:space="preserve"> размышлений о музыке. К: Формирование навыков развернутого речевого высказывания в процессе анализа музыки</w:t>
            </w:r>
          </w:p>
        </w:tc>
        <w:tc>
          <w:tcPr>
            <w:tcW w:w="3416" w:type="dxa"/>
            <w:shd w:val="clear" w:color="auto" w:fill="auto"/>
          </w:tcPr>
          <w:p w:rsidR="00ED4317" w:rsidRPr="00F841C8" w:rsidRDefault="00ED4317" w:rsidP="00951018">
            <w:pPr>
              <w:pStyle w:val="Style1"/>
              <w:tabs>
                <w:tab w:val="left" w:pos="0"/>
              </w:tabs>
            </w:pPr>
            <w:r>
              <w:t xml:space="preserve">Научится определять фор </w:t>
            </w:r>
            <w:proofErr w:type="spellStart"/>
            <w:r>
              <w:t>му</w:t>
            </w:r>
            <w:proofErr w:type="spellEnd"/>
            <w:r>
              <w:t xml:space="preserve"> вариаций. Возмож</w:t>
            </w:r>
            <w:r w:rsidRPr="00DE41F7">
              <w:rPr>
                <w:sz w:val="22"/>
              </w:rPr>
              <w:t xml:space="preserve">ность </w:t>
            </w:r>
            <w:r>
              <w:t>научиться оценивать явление муз. культуры.</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141D74" w:rsidRDefault="00ED4317" w:rsidP="00951018">
            <w:pPr>
              <w:tabs>
                <w:tab w:val="left" w:pos="10490"/>
              </w:tabs>
              <w:ind w:right="281"/>
              <w:rPr>
                <w:b/>
                <w:bCs/>
              </w:rPr>
            </w:pPr>
          </w:p>
        </w:tc>
        <w:tc>
          <w:tcPr>
            <w:tcW w:w="1938" w:type="dxa"/>
            <w:shd w:val="clear" w:color="auto" w:fill="auto"/>
          </w:tcPr>
          <w:p w:rsidR="00ED4317" w:rsidRDefault="00ED4317" w:rsidP="00951018">
            <w:pPr>
              <w:pStyle w:val="Style1"/>
              <w:tabs>
                <w:tab w:val="left" w:pos="0"/>
              </w:tabs>
            </w:pPr>
          </w:p>
          <w:p w:rsidR="00ED4317" w:rsidRPr="00DE41F7" w:rsidRDefault="00ED4317" w:rsidP="00951018">
            <w:pPr>
              <w:tabs>
                <w:tab w:val="left" w:pos="10490"/>
              </w:tabs>
              <w:ind w:right="281"/>
              <w:rPr>
                <w:b/>
                <w:bCs/>
              </w:rPr>
            </w:pPr>
          </w:p>
        </w:tc>
        <w:tc>
          <w:tcPr>
            <w:tcW w:w="2971" w:type="dxa"/>
            <w:shd w:val="clear" w:color="auto" w:fill="auto"/>
          </w:tcPr>
          <w:p w:rsidR="00ED4317" w:rsidRPr="00F841C8" w:rsidRDefault="00ED4317" w:rsidP="00951018">
            <w:pPr>
              <w:pStyle w:val="Style1"/>
              <w:tabs>
                <w:tab w:val="left" w:pos="0"/>
              </w:tabs>
              <w:ind w:right="-108"/>
            </w:pPr>
            <w:r>
              <w:t>Уважительное отношение к истории и культуре Западной Европы. Творческое развитие.</w:t>
            </w:r>
          </w:p>
        </w:tc>
        <w:tc>
          <w:tcPr>
            <w:tcW w:w="4529" w:type="dxa"/>
            <w:shd w:val="clear" w:color="auto" w:fill="auto"/>
          </w:tcPr>
          <w:p w:rsidR="00ED4317" w:rsidRDefault="00ED4317" w:rsidP="00951018">
            <w:pPr>
              <w:pStyle w:val="Style1"/>
              <w:tabs>
                <w:tab w:val="left" w:pos="0"/>
              </w:tabs>
            </w:pPr>
            <w:r>
              <w:t xml:space="preserve">Р: Вопросы учащихся к анализу муз. пьесы. Оценка собственной </w:t>
            </w:r>
            <w:proofErr w:type="spellStart"/>
            <w:r>
              <w:t>муз.-творческой</w:t>
            </w:r>
            <w:proofErr w:type="spellEnd"/>
            <w:r>
              <w:t xml:space="preserve"> </w:t>
            </w:r>
            <w:proofErr w:type="spellStart"/>
            <w:r>
              <w:t>деятельности.П</w:t>
            </w:r>
            <w:proofErr w:type="spellEnd"/>
            <w:r>
              <w:t xml:space="preserve">: Приобретение информации о временах </w:t>
            </w:r>
            <w:r>
              <w:lastRenderedPageBreak/>
              <w:t>замков, трубадуров.</w:t>
            </w:r>
          </w:p>
          <w:p w:rsidR="00ED4317" w:rsidRPr="00DE41F7" w:rsidRDefault="00ED4317" w:rsidP="00951018">
            <w:pPr>
              <w:tabs>
                <w:tab w:val="left" w:pos="10490"/>
              </w:tabs>
              <w:ind w:right="281"/>
              <w:rPr>
                <w:b/>
                <w:bCs/>
              </w:rPr>
            </w:pPr>
            <w:r>
              <w:t xml:space="preserve">К: </w:t>
            </w:r>
            <w:proofErr w:type="spellStart"/>
            <w:r>
              <w:t>Музицирование</w:t>
            </w:r>
            <w:proofErr w:type="spellEnd"/>
            <w:r>
              <w:t xml:space="preserve"> по группам.</w:t>
            </w:r>
          </w:p>
        </w:tc>
        <w:tc>
          <w:tcPr>
            <w:tcW w:w="3416" w:type="dxa"/>
            <w:shd w:val="clear" w:color="auto" w:fill="auto"/>
          </w:tcPr>
          <w:p w:rsidR="00ED4317" w:rsidRPr="00F841C8" w:rsidRDefault="00ED4317" w:rsidP="00951018">
            <w:pPr>
              <w:pStyle w:val="Style1"/>
              <w:tabs>
                <w:tab w:val="left" w:pos="0"/>
              </w:tabs>
            </w:pPr>
            <w:r>
              <w:lastRenderedPageBreak/>
              <w:t xml:space="preserve">Научится воспринимать музыку, размышлять о </w:t>
            </w:r>
            <w:proofErr w:type="spellStart"/>
            <w:r>
              <w:t>ней.Возможность</w:t>
            </w:r>
            <w:proofErr w:type="spellEnd"/>
            <w:r>
              <w:t xml:space="preserve"> научить </w:t>
            </w:r>
            <w:proofErr w:type="spellStart"/>
            <w:r>
              <w:t>сямузицированию</w:t>
            </w:r>
            <w:proofErr w:type="spellEnd"/>
            <w:r>
              <w:t xml:space="preserve">, </w:t>
            </w:r>
            <w:proofErr w:type="spellStart"/>
            <w:r>
              <w:t>импро</w:t>
            </w:r>
            <w:proofErr w:type="spellEnd"/>
            <w:r>
              <w:t xml:space="preserve"> </w:t>
            </w:r>
            <w:r>
              <w:lastRenderedPageBreak/>
              <w:t>визированию.</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141D74" w:rsidRDefault="00ED4317" w:rsidP="00951018">
            <w:pPr>
              <w:tabs>
                <w:tab w:val="left" w:pos="10490"/>
              </w:tabs>
              <w:ind w:right="281"/>
              <w:rPr>
                <w:bCs/>
              </w:rPr>
            </w:pPr>
            <w:r w:rsidRPr="00141D74">
              <w:rPr>
                <w:bCs/>
              </w:rPr>
              <w:lastRenderedPageBreak/>
              <w:t>18</w:t>
            </w:r>
          </w:p>
        </w:tc>
        <w:tc>
          <w:tcPr>
            <w:tcW w:w="1938" w:type="dxa"/>
            <w:shd w:val="clear" w:color="auto" w:fill="auto"/>
          </w:tcPr>
          <w:p w:rsidR="00ED4317" w:rsidRDefault="00ED4317" w:rsidP="00951018">
            <w:pPr>
              <w:pStyle w:val="Style1"/>
              <w:tabs>
                <w:tab w:val="left" w:pos="0"/>
              </w:tabs>
            </w:pPr>
            <w:r>
              <w:t>Счастье в сирени живёт….</w:t>
            </w:r>
          </w:p>
          <w:p w:rsidR="00ED4317" w:rsidRPr="00DE41F7" w:rsidRDefault="00ED4317" w:rsidP="00951018">
            <w:pPr>
              <w:tabs>
                <w:tab w:val="left" w:pos="10490"/>
              </w:tabs>
              <w:ind w:right="281"/>
              <w:rPr>
                <w:b/>
                <w:bCs/>
              </w:rPr>
            </w:pPr>
            <w:r w:rsidRPr="00DE41F7">
              <w:rPr>
                <w:sz w:val="22"/>
              </w:rPr>
              <w:t>Стр.80-81</w:t>
            </w:r>
          </w:p>
        </w:tc>
        <w:tc>
          <w:tcPr>
            <w:tcW w:w="2971" w:type="dxa"/>
            <w:shd w:val="clear" w:color="auto" w:fill="auto"/>
          </w:tcPr>
          <w:p w:rsidR="00ED4317" w:rsidRPr="00DE41F7" w:rsidRDefault="00ED4317" w:rsidP="00951018">
            <w:pPr>
              <w:tabs>
                <w:tab w:val="left" w:pos="10490"/>
              </w:tabs>
              <w:ind w:right="281"/>
              <w:rPr>
                <w:b/>
                <w:bCs/>
              </w:rPr>
            </w:pPr>
            <w:r>
              <w:t>Понимание  социальных функций музыки в жизни людей, общества, в своей жизни.</w:t>
            </w:r>
          </w:p>
        </w:tc>
        <w:tc>
          <w:tcPr>
            <w:tcW w:w="4529" w:type="dxa"/>
            <w:shd w:val="clear" w:color="auto" w:fill="auto"/>
          </w:tcPr>
          <w:p w:rsidR="00ED4317" w:rsidRPr="005F4D62" w:rsidRDefault="00ED4317" w:rsidP="00951018">
            <w:pPr>
              <w:pStyle w:val="Style1"/>
              <w:tabs>
                <w:tab w:val="left" w:pos="0"/>
              </w:tabs>
            </w:pPr>
            <w:r>
              <w:t xml:space="preserve">Р: Планирование собственных действий в процессе  восприятия и исполнения музы </w:t>
            </w:r>
            <w:proofErr w:type="spellStart"/>
            <w:r>
              <w:t>ки.П</w:t>
            </w:r>
            <w:proofErr w:type="spellEnd"/>
            <w:r>
              <w:t xml:space="preserve">: Наличие устойчивых </w:t>
            </w:r>
            <w:r w:rsidRPr="00DE41F7">
              <w:rPr>
                <w:sz w:val="22"/>
                <w:szCs w:val="22"/>
              </w:rPr>
              <w:t>представлений</w:t>
            </w:r>
            <w:r>
              <w:t xml:space="preserve"> о муз. языке </w:t>
            </w:r>
            <w:proofErr w:type="spellStart"/>
            <w:r>
              <w:t>романса.К</w:t>
            </w:r>
            <w:proofErr w:type="spellEnd"/>
            <w:r>
              <w:t>: Взаимодействие в процессе коллективного воплощения художественного образа.</w:t>
            </w:r>
          </w:p>
        </w:tc>
        <w:tc>
          <w:tcPr>
            <w:tcW w:w="3416" w:type="dxa"/>
            <w:shd w:val="clear" w:color="auto" w:fill="auto"/>
          </w:tcPr>
          <w:p w:rsidR="00ED4317" w:rsidRPr="005F4D62" w:rsidRDefault="00ED4317" w:rsidP="00951018">
            <w:pPr>
              <w:pStyle w:val="Style1"/>
              <w:tabs>
                <w:tab w:val="left" w:pos="0"/>
              </w:tabs>
            </w:pPr>
            <w:r>
              <w:t xml:space="preserve">Научится воспринимать музыку вокальных </w:t>
            </w:r>
            <w:proofErr w:type="spellStart"/>
            <w:r>
              <w:t>жан</w:t>
            </w:r>
            <w:proofErr w:type="spellEnd"/>
            <w:r>
              <w:t xml:space="preserve"> ров. Возможность научить </w:t>
            </w:r>
            <w:proofErr w:type="spellStart"/>
            <w:r>
              <w:t>ся</w:t>
            </w:r>
            <w:proofErr w:type="spellEnd"/>
            <w:r>
              <w:t xml:space="preserve"> реализовывать собственные творческие замыслы в пении.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sidRPr="00DE41F7">
              <w:rPr>
                <w:bCs/>
              </w:rPr>
              <w:t>19</w:t>
            </w:r>
          </w:p>
        </w:tc>
        <w:tc>
          <w:tcPr>
            <w:tcW w:w="1938" w:type="dxa"/>
            <w:shd w:val="clear" w:color="auto" w:fill="auto"/>
          </w:tcPr>
          <w:p w:rsidR="00ED4317" w:rsidRDefault="00ED4317" w:rsidP="00951018">
            <w:pPr>
              <w:pStyle w:val="Style1"/>
              <w:tabs>
                <w:tab w:val="left" w:pos="0"/>
              </w:tabs>
            </w:pPr>
            <w:r>
              <w:t>«Не смолкает сердце чуткое Шопена.</w:t>
            </w:r>
          </w:p>
          <w:p w:rsidR="00ED4317" w:rsidRPr="00DE41F7" w:rsidRDefault="00ED4317" w:rsidP="00951018">
            <w:pPr>
              <w:tabs>
                <w:tab w:val="left" w:pos="1428"/>
                <w:tab w:val="left" w:pos="10490"/>
              </w:tabs>
              <w:ind w:left="-23" w:right="-108"/>
              <w:rPr>
                <w:b/>
                <w:bCs/>
              </w:rPr>
            </w:pPr>
            <w:r>
              <w:t xml:space="preserve">Танцы, танцы, танцы  … </w:t>
            </w:r>
            <w:r w:rsidRPr="00DE41F7">
              <w:rPr>
                <w:sz w:val="22"/>
              </w:rPr>
              <w:t>Стр.82-85</w:t>
            </w:r>
          </w:p>
        </w:tc>
        <w:tc>
          <w:tcPr>
            <w:tcW w:w="2971" w:type="dxa"/>
            <w:shd w:val="clear" w:color="auto" w:fill="auto"/>
          </w:tcPr>
          <w:p w:rsidR="00ED4317" w:rsidRPr="00DE41F7" w:rsidRDefault="00ED4317" w:rsidP="00951018">
            <w:pPr>
              <w:tabs>
                <w:tab w:val="left" w:pos="10490"/>
              </w:tabs>
              <w:ind w:right="281"/>
              <w:rPr>
                <w:b/>
                <w:bCs/>
              </w:rPr>
            </w:pPr>
            <w:r>
              <w:t>Углубление понимания значения музыкального искусства в жизни человека.</w:t>
            </w:r>
          </w:p>
        </w:tc>
        <w:tc>
          <w:tcPr>
            <w:tcW w:w="4529" w:type="dxa"/>
            <w:shd w:val="clear" w:color="auto" w:fill="auto"/>
          </w:tcPr>
          <w:p w:rsidR="00ED4317" w:rsidRPr="005F4D62" w:rsidRDefault="00ED4317" w:rsidP="00951018">
            <w:pPr>
              <w:pStyle w:val="Style1"/>
              <w:tabs>
                <w:tab w:val="left" w:pos="0"/>
              </w:tabs>
            </w:pPr>
            <w:r>
              <w:t xml:space="preserve">Р: Выполнять учебные действия в </w:t>
            </w:r>
            <w:proofErr w:type="spellStart"/>
            <w:r>
              <w:t>качествеслушателя.П:Активизация</w:t>
            </w:r>
            <w:proofErr w:type="spellEnd"/>
            <w:r>
              <w:t xml:space="preserve"> творческого </w:t>
            </w:r>
            <w:proofErr w:type="spellStart"/>
            <w:r>
              <w:t>мышления.К</w:t>
            </w:r>
            <w:proofErr w:type="spellEnd"/>
            <w:r>
              <w:t>: Умение учитывать разные мнения.</w:t>
            </w:r>
          </w:p>
        </w:tc>
        <w:tc>
          <w:tcPr>
            <w:tcW w:w="3416" w:type="dxa"/>
            <w:shd w:val="clear" w:color="auto" w:fill="auto"/>
          </w:tcPr>
          <w:p w:rsidR="00ED4317" w:rsidRPr="00DE41F7" w:rsidRDefault="00ED4317" w:rsidP="00951018">
            <w:pPr>
              <w:tabs>
                <w:tab w:val="left" w:pos="10490"/>
              </w:tabs>
              <w:rPr>
                <w:b/>
                <w:bCs/>
              </w:rPr>
            </w:pPr>
            <w:r>
              <w:t>Научится определять муз. язык, стиль композитора, жанр музыки.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sidRPr="00DE41F7">
              <w:rPr>
                <w:bCs/>
              </w:rPr>
              <w:t>20</w:t>
            </w:r>
          </w:p>
        </w:tc>
        <w:tc>
          <w:tcPr>
            <w:tcW w:w="1938" w:type="dxa"/>
            <w:shd w:val="clear" w:color="auto" w:fill="auto"/>
          </w:tcPr>
          <w:p w:rsidR="00ED4317" w:rsidRDefault="00ED4317" w:rsidP="00951018">
            <w:pPr>
              <w:pStyle w:val="Style1"/>
              <w:tabs>
                <w:tab w:val="left" w:pos="0"/>
              </w:tabs>
            </w:pPr>
            <w:r>
              <w:t>Патетическая соната.</w:t>
            </w:r>
          </w:p>
          <w:p w:rsidR="00ED4317" w:rsidRPr="00DE41F7" w:rsidRDefault="00ED4317" w:rsidP="00951018">
            <w:pPr>
              <w:tabs>
                <w:tab w:val="left" w:pos="1428"/>
                <w:tab w:val="left" w:pos="1536"/>
                <w:tab w:val="left" w:pos="10490"/>
              </w:tabs>
              <w:ind w:right="-250"/>
              <w:rPr>
                <w:b/>
                <w:bCs/>
              </w:rPr>
            </w:pPr>
            <w:r>
              <w:t>Стр.</w:t>
            </w:r>
            <w:r>
              <w:rPr>
                <w:sz w:val="20"/>
              </w:rPr>
              <w:t>86-87</w:t>
            </w:r>
          </w:p>
        </w:tc>
        <w:tc>
          <w:tcPr>
            <w:tcW w:w="2971" w:type="dxa"/>
            <w:shd w:val="clear" w:color="auto" w:fill="auto"/>
          </w:tcPr>
          <w:p w:rsidR="00ED4317" w:rsidRPr="00DE41F7" w:rsidRDefault="00ED4317" w:rsidP="00951018">
            <w:pPr>
              <w:tabs>
                <w:tab w:val="left" w:pos="10490"/>
              </w:tabs>
              <w:ind w:right="281"/>
              <w:rPr>
                <w:b/>
                <w:bCs/>
              </w:rPr>
            </w:pPr>
            <w:r>
              <w:t>Усвоение жизненного содержания музыкальных образов .</w:t>
            </w:r>
          </w:p>
        </w:tc>
        <w:tc>
          <w:tcPr>
            <w:tcW w:w="4529" w:type="dxa"/>
            <w:shd w:val="clear" w:color="auto" w:fill="auto"/>
          </w:tcPr>
          <w:p w:rsidR="00ED4317" w:rsidRDefault="00ED4317" w:rsidP="00951018">
            <w:pPr>
              <w:pStyle w:val="Style1"/>
              <w:tabs>
                <w:tab w:val="left" w:pos="0"/>
              </w:tabs>
            </w:pPr>
            <w:r>
              <w:t>Р:  Ставить новые учебные задачи.</w:t>
            </w:r>
          </w:p>
          <w:p w:rsidR="00ED4317" w:rsidRDefault="00ED4317" w:rsidP="00951018">
            <w:pPr>
              <w:pStyle w:val="Style1"/>
              <w:tabs>
                <w:tab w:val="left" w:pos="0"/>
              </w:tabs>
            </w:pPr>
            <w:r>
              <w:t>П:  Активизация творческого мышления.</w:t>
            </w:r>
          </w:p>
          <w:p w:rsidR="00ED4317" w:rsidRPr="00DE41F7" w:rsidRDefault="00ED4317" w:rsidP="00951018">
            <w:pPr>
              <w:tabs>
                <w:tab w:val="left" w:pos="10490"/>
              </w:tabs>
              <w:ind w:right="281"/>
              <w:rPr>
                <w:b/>
                <w:bCs/>
              </w:rPr>
            </w:pPr>
            <w:r>
              <w:t>К:  Умение слушать друг друга.</w:t>
            </w:r>
          </w:p>
        </w:tc>
        <w:tc>
          <w:tcPr>
            <w:tcW w:w="3416" w:type="dxa"/>
            <w:shd w:val="clear" w:color="auto" w:fill="auto"/>
          </w:tcPr>
          <w:p w:rsidR="00ED4317" w:rsidRPr="00FD059B" w:rsidRDefault="00ED4317" w:rsidP="00951018">
            <w:pPr>
              <w:pStyle w:val="Style1"/>
              <w:tabs>
                <w:tab w:val="left" w:pos="0"/>
              </w:tabs>
            </w:pPr>
            <w:r>
              <w:t xml:space="preserve">Научится узнавать характерные черты </w:t>
            </w:r>
            <w:proofErr w:type="spellStart"/>
            <w:r>
              <w:t>музыкаль</w:t>
            </w:r>
            <w:proofErr w:type="spellEnd"/>
            <w:r>
              <w:t xml:space="preserve"> ной речи Бетховена.</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rPr>
          <w:trHeight w:val="1111"/>
        </w:trPr>
        <w:tc>
          <w:tcPr>
            <w:tcW w:w="755" w:type="dxa"/>
            <w:shd w:val="clear" w:color="auto" w:fill="auto"/>
          </w:tcPr>
          <w:p w:rsidR="00ED4317" w:rsidRPr="00DE41F7" w:rsidRDefault="00ED4317" w:rsidP="00951018">
            <w:pPr>
              <w:tabs>
                <w:tab w:val="left" w:pos="10490"/>
              </w:tabs>
              <w:ind w:right="281"/>
              <w:rPr>
                <w:bCs/>
              </w:rPr>
            </w:pPr>
          </w:p>
        </w:tc>
        <w:tc>
          <w:tcPr>
            <w:tcW w:w="1938" w:type="dxa"/>
            <w:shd w:val="clear" w:color="auto" w:fill="auto"/>
          </w:tcPr>
          <w:p w:rsidR="00ED4317" w:rsidRPr="00DE41F7" w:rsidRDefault="00ED4317" w:rsidP="00951018">
            <w:pPr>
              <w:tabs>
                <w:tab w:val="left" w:pos="10490"/>
              </w:tabs>
              <w:ind w:right="281"/>
              <w:rPr>
                <w:b/>
                <w:bCs/>
              </w:rPr>
            </w:pPr>
          </w:p>
        </w:tc>
        <w:tc>
          <w:tcPr>
            <w:tcW w:w="2971" w:type="dxa"/>
            <w:shd w:val="clear" w:color="auto" w:fill="auto"/>
          </w:tcPr>
          <w:p w:rsidR="00ED4317" w:rsidRPr="00DE41F7" w:rsidRDefault="00ED4317" w:rsidP="0095101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ED4317" w:rsidRPr="005F4D62" w:rsidRDefault="00ED4317" w:rsidP="00951018">
            <w:pPr>
              <w:pStyle w:val="Style1"/>
              <w:tabs>
                <w:tab w:val="left" w:pos="0"/>
              </w:tabs>
              <w:ind w:right="-108"/>
            </w:pPr>
            <w:r>
              <w:t xml:space="preserve">Р: Оценка собственной </w:t>
            </w:r>
            <w:proofErr w:type="spellStart"/>
            <w:r>
              <w:t>музыкально-творческойдеятельности.П</w:t>
            </w:r>
            <w:proofErr w:type="spellEnd"/>
            <w:r>
              <w:t xml:space="preserve">: Выбор способов ре </w:t>
            </w:r>
            <w:proofErr w:type="spellStart"/>
            <w:r>
              <w:t>шения</w:t>
            </w:r>
            <w:proofErr w:type="spellEnd"/>
            <w:r>
              <w:t xml:space="preserve"> учебных </w:t>
            </w:r>
            <w:proofErr w:type="spellStart"/>
            <w:r>
              <w:t>задач.К</w:t>
            </w:r>
            <w:proofErr w:type="spellEnd"/>
            <w:r>
              <w:t>: Сотрудничество с учителем и сверстниками.</w:t>
            </w:r>
          </w:p>
        </w:tc>
        <w:tc>
          <w:tcPr>
            <w:tcW w:w="3416" w:type="dxa"/>
            <w:shd w:val="clear" w:color="auto" w:fill="auto"/>
          </w:tcPr>
          <w:p w:rsidR="00ED4317" w:rsidRPr="00DE41F7" w:rsidRDefault="00ED4317" w:rsidP="00951018">
            <w:pPr>
              <w:tabs>
                <w:tab w:val="left" w:pos="2727"/>
                <w:tab w:val="left" w:pos="10490"/>
              </w:tabs>
              <w:rPr>
                <w:b/>
                <w:bCs/>
              </w:rPr>
            </w:pPr>
            <w:r>
              <w:t xml:space="preserve">Научится взаимодействовать  в процессе коллектив </w:t>
            </w:r>
            <w:proofErr w:type="spellStart"/>
            <w:r>
              <w:t>ного</w:t>
            </w:r>
            <w:proofErr w:type="spellEnd"/>
            <w:r>
              <w:t xml:space="preserve"> воплощения художественного творчества.</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016E07" w:rsidRDefault="00ED4317" w:rsidP="00951018">
            <w:pPr>
              <w:tabs>
                <w:tab w:val="left" w:pos="10490"/>
              </w:tabs>
              <w:ind w:right="281"/>
              <w:rPr>
                <w:bCs/>
              </w:rPr>
            </w:pPr>
          </w:p>
        </w:tc>
      </w:tr>
      <w:tr w:rsidR="00ED4317" w:rsidRPr="00DE41F7" w:rsidTr="00951018">
        <w:trPr>
          <w:trHeight w:val="630"/>
        </w:trPr>
        <w:tc>
          <w:tcPr>
            <w:tcW w:w="755" w:type="dxa"/>
            <w:shd w:val="clear" w:color="auto" w:fill="auto"/>
          </w:tcPr>
          <w:p w:rsidR="00ED4317" w:rsidRPr="00DE41F7" w:rsidRDefault="00ED4317" w:rsidP="00951018">
            <w:pPr>
              <w:tabs>
                <w:tab w:val="left" w:pos="10490"/>
              </w:tabs>
              <w:ind w:right="281"/>
              <w:rPr>
                <w:bCs/>
              </w:rPr>
            </w:pPr>
            <w:r>
              <w:rPr>
                <w:bCs/>
              </w:rPr>
              <w:t>21</w:t>
            </w:r>
          </w:p>
        </w:tc>
        <w:tc>
          <w:tcPr>
            <w:tcW w:w="1938" w:type="dxa"/>
            <w:shd w:val="clear" w:color="auto" w:fill="auto"/>
          </w:tcPr>
          <w:p w:rsidR="00ED4317" w:rsidRDefault="00ED4317" w:rsidP="00951018">
            <w:pPr>
              <w:tabs>
                <w:tab w:val="left" w:pos="1428"/>
                <w:tab w:val="left" w:pos="10490"/>
              </w:tabs>
              <w:ind w:left="-23" w:right="-108"/>
            </w:pPr>
            <w:r>
              <w:t>Годы странствий. Царит гармония оркестра.</w:t>
            </w:r>
          </w:p>
          <w:p w:rsidR="00ED4317" w:rsidRPr="00DE41F7" w:rsidRDefault="00ED4317" w:rsidP="00951018">
            <w:pPr>
              <w:pStyle w:val="Style1"/>
              <w:tabs>
                <w:tab w:val="left" w:pos="0"/>
              </w:tabs>
            </w:pPr>
            <w:r>
              <w:rPr>
                <w:sz w:val="22"/>
              </w:rPr>
              <w:t>Стр. 88 – 91</w:t>
            </w:r>
          </w:p>
          <w:p w:rsidR="00ED4317" w:rsidRDefault="00ED4317" w:rsidP="00951018">
            <w:pPr>
              <w:tabs>
                <w:tab w:val="left" w:pos="10490"/>
              </w:tabs>
              <w:ind w:right="281"/>
            </w:pPr>
          </w:p>
        </w:tc>
        <w:tc>
          <w:tcPr>
            <w:tcW w:w="2971" w:type="dxa"/>
            <w:shd w:val="clear" w:color="auto" w:fill="auto"/>
          </w:tcPr>
          <w:p w:rsidR="00ED4317" w:rsidRDefault="00ED4317" w:rsidP="00951018">
            <w:pPr>
              <w:pStyle w:val="Style1"/>
              <w:tabs>
                <w:tab w:val="left" w:pos="0"/>
              </w:tabs>
            </w:pPr>
            <w:r>
              <w:t>Расширение ценностной сферы в процессе общения с музыкой.</w:t>
            </w:r>
          </w:p>
          <w:p w:rsidR="00ED4317" w:rsidRDefault="00ED4317" w:rsidP="00951018">
            <w:pPr>
              <w:tabs>
                <w:tab w:val="left" w:pos="10490"/>
              </w:tabs>
              <w:ind w:right="281"/>
            </w:pPr>
          </w:p>
        </w:tc>
        <w:tc>
          <w:tcPr>
            <w:tcW w:w="4529" w:type="dxa"/>
            <w:shd w:val="clear" w:color="auto" w:fill="auto"/>
          </w:tcPr>
          <w:p w:rsidR="00ED4317" w:rsidRDefault="00ED4317" w:rsidP="00951018">
            <w:pPr>
              <w:pStyle w:val="Style1"/>
              <w:tabs>
                <w:tab w:val="left" w:pos="0"/>
              </w:tabs>
            </w:pPr>
            <w:r>
              <w:t>Р: Планирование собственных действий в процессе восприятия и исполнения .</w:t>
            </w:r>
          </w:p>
          <w:p w:rsidR="00ED4317" w:rsidRDefault="00ED4317" w:rsidP="00951018">
            <w:pPr>
              <w:pStyle w:val="Style1"/>
              <w:tabs>
                <w:tab w:val="left" w:pos="0"/>
              </w:tabs>
            </w:pPr>
            <w:r>
              <w:t xml:space="preserve">П: Умение проводить сравнения муз. </w:t>
            </w:r>
            <w:proofErr w:type="spellStart"/>
            <w:r>
              <w:t>произведений.К</w:t>
            </w:r>
            <w:proofErr w:type="spellEnd"/>
            <w:r>
              <w:t>: Способность встать на позицию другого человека. Умение вести диалог.</w:t>
            </w:r>
          </w:p>
        </w:tc>
        <w:tc>
          <w:tcPr>
            <w:tcW w:w="3416" w:type="dxa"/>
            <w:shd w:val="clear" w:color="auto" w:fill="auto"/>
          </w:tcPr>
          <w:p w:rsidR="00ED4317" w:rsidRDefault="00ED4317" w:rsidP="00951018">
            <w:pPr>
              <w:tabs>
                <w:tab w:val="left" w:pos="10490"/>
              </w:tabs>
              <w:ind w:right="-108"/>
            </w:pPr>
            <w:r>
              <w:t xml:space="preserve">Получит знания о симфоническом оркестре, о роли дирижера в нем. Научится понимать жесты дирижера. Возможность научиться  реализовывать </w:t>
            </w:r>
            <w:r w:rsidRPr="00DE41F7">
              <w:rPr>
                <w:sz w:val="22"/>
              </w:rPr>
              <w:t xml:space="preserve">собственные творческие замыслы в музы </w:t>
            </w:r>
            <w:proofErr w:type="spellStart"/>
            <w:r w:rsidRPr="00DE41F7">
              <w:rPr>
                <w:sz w:val="22"/>
              </w:rPr>
              <w:t>кально-пластическом</w:t>
            </w:r>
            <w:proofErr w:type="spellEnd"/>
            <w:r w:rsidRPr="00DE41F7">
              <w:rPr>
                <w:sz w:val="22"/>
              </w:rPr>
              <w:t xml:space="preserve">  этюде.</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15310" w:type="dxa"/>
            <w:gridSpan w:val="7"/>
            <w:shd w:val="clear" w:color="auto" w:fill="auto"/>
          </w:tcPr>
          <w:p w:rsidR="00ED4317" w:rsidRPr="00DE41F7" w:rsidRDefault="00ED4317" w:rsidP="00951018">
            <w:pPr>
              <w:tabs>
                <w:tab w:val="left" w:pos="10490"/>
              </w:tabs>
              <w:ind w:right="281"/>
              <w:rPr>
                <w:b/>
                <w:bCs/>
              </w:rPr>
            </w:pPr>
            <w:r w:rsidRPr="00DE41F7">
              <w:rPr>
                <w:b/>
              </w:rPr>
              <w:t xml:space="preserve">В  </w:t>
            </w:r>
            <w:r>
              <w:rPr>
                <w:b/>
              </w:rPr>
              <w:t xml:space="preserve">   музыкальном театре   (6 </w:t>
            </w:r>
            <w:r w:rsidRPr="00DE41F7">
              <w:rPr>
                <w:b/>
              </w:rPr>
              <w:t>ч)</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22</w:t>
            </w:r>
          </w:p>
        </w:tc>
        <w:tc>
          <w:tcPr>
            <w:tcW w:w="1938" w:type="dxa"/>
            <w:shd w:val="clear" w:color="auto" w:fill="auto"/>
          </w:tcPr>
          <w:p w:rsidR="00ED4317" w:rsidRDefault="00ED4317" w:rsidP="00951018">
            <w:pPr>
              <w:pStyle w:val="Style1"/>
              <w:tabs>
                <w:tab w:val="left" w:pos="0"/>
              </w:tabs>
            </w:pPr>
            <w:r>
              <w:t xml:space="preserve"> Опера «Иван Сусанин» М.И.Глинки. Бал  в замке польского короля (2 действие)</w:t>
            </w:r>
          </w:p>
          <w:p w:rsidR="00ED4317" w:rsidRPr="00DE41F7" w:rsidRDefault="00ED4317" w:rsidP="00951018">
            <w:pPr>
              <w:tabs>
                <w:tab w:val="left" w:pos="10490"/>
              </w:tabs>
              <w:ind w:right="281"/>
              <w:rPr>
                <w:b/>
                <w:bCs/>
              </w:rPr>
            </w:pPr>
            <w:r>
              <w:rPr>
                <w:sz w:val="22"/>
              </w:rPr>
              <w:t>Стр.94-95</w:t>
            </w:r>
          </w:p>
        </w:tc>
        <w:tc>
          <w:tcPr>
            <w:tcW w:w="2971" w:type="dxa"/>
            <w:shd w:val="clear" w:color="auto" w:fill="auto"/>
          </w:tcPr>
          <w:p w:rsidR="00ED4317" w:rsidRPr="00DE41F7" w:rsidRDefault="00ED4317" w:rsidP="00951018">
            <w:pPr>
              <w:tabs>
                <w:tab w:val="left" w:pos="10490"/>
              </w:tabs>
              <w:ind w:right="281"/>
              <w:rPr>
                <w:b/>
                <w:bCs/>
              </w:rPr>
            </w:pPr>
            <w:r>
              <w:t>Ценностное отношение к музыкальной культуре.</w:t>
            </w:r>
          </w:p>
        </w:tc>
        <w:tc>
          <w:tcPr>
            <w:tcW w:w="4529" w:type="dxa"/>
            <w:shd w:val="clear" w:color="auto" w:fill="auto"/>
          </w:tcPr>
          <w:p w:rsidR="00ED4317" w:rsidRPr="005F4D62" w:rsidRDefault="00ED4317" w:rsidP="00951018">
            <w:pPr>
              <w:pStyle w:val="Style1"/>
              <w:tabs>
                <w:tab w:val="left" w:pos="0"/>
              </w:tabs>
            </w:pPr>
            <w:r>
              <w:t xml:space="preserve">Р: Выполнять учебные действия в </w:t>
            </w:r>
            <w:proofErr w:type="spellStart"/>
            <w:r>
              <w:t>качествеслушателя.П:Узнавать</w:t>
            </w:r>
            <w:proofErr w:type="spellEnd"/>
            <w:r>
              <w:t xml:space="preserve"> и называть </w:t>
            </w:r>
            <w:proofErr w:type="spellStart"/>
            <w:r>
              <w:t>танцевальныежанры.К</w:t>
            </w:r>
            <w:proofErr w:type="spellEnd"/>
            <w:r>
              <w:t xml:space="preserve">:   Продуктивно сотру </w:t>
            </w:r>
            <w:proofErr w:type="spellStart"/>
            <w:r>
              <w:t>дничать</w:t>
            </w:r>
            <w:proofErr w:type="spellEnd"/>
            <w:r>
              <w:t xml:space="preserve"> со сверстниками и взрослыми.</w:t>
            </w:r>
          </w:p>
        </w:tc>
        <w:tc>
          <w:tcPr>
            <w:tcW w:w="3416" w:type="dxa"/>
            <w:shd w:val="clear" w:color="auto" w:fill="auto"/>
          </w:tcPr>
          <w:p w:rsidR="00ED4317" w:rsidRPr="00DE41F7" w:rsidRDefault="00ED4317" w:rsidP="00951018">
            <w:pPr>
              <w:tabs>
                <w:tab w:val="left" w:pos="2681"/>
                <w:tab w:val="left" w:pos="10490"/>
              </w:tabs>
              <w:ind w:right="-108"/>
              <w:rPr>
                <w:b/>
                <w:bCs/>
              </w:rPr>
            </w:pPr>
            <w:r>
              <w:t xml:space="preserve">Научится наблюдать за ре </w:t>
            </w:r>
            <w:proofErr w:type="spellStart"/>
            <w:r>
              <w:t>зультатом</w:t>
            </w:r>
            <w:proofErr w:type="spellEnd"/>
            <w:r>
              <w:t xml:space="preserve"> музыкального развития образов, драматургии оперы, слышать интонации народной польской и русской музыки.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1428"/>
        </w:trPr>
        <w:tc>
          <w:tcPr>
            <w:tcW w:w="755" w:type="dxa"/>
            <w:shd w:val="clear" w:color="auto" w:fill="auto"/>
          </w:tcPr>
          <w:p w:rsidR="00ED4317" w:rsidRPr="00DE41F7" w:rsidRDefault="00ED4317" w:rsidP="00951018">
            <w:pPr>
              <w:tabs>
                <w:tab w:val="left" w:pos="10490"/>
              </w:tabs>
              <w:ind w:right="281"/>
              <w:rPr>
                <w:bCs/>
              </w:rPr>
            </w:pPr>
            <w:r>
              <w:rPr>
                <w:bCs/>
              </w:rPr>
              <w:lastRenderedPageBreak/>
              <w:t>23</w:t>
            </w:r>
          </w:p>
        </w:tc>
        <w:tc>
          <w:tcPr>
            <w:tcW w:w="1938" w:type="dxa"/>
            <w:shd w:val="clear" w:color="auto" w:fill="auto"/>
          </w:tcPr>
          <w:p w:rsidR="00ED4317" w:rsidRDefault="00ED4317" w:rsidP="00951018">
            <w:pPr>
              <w:pStyle w:val="Style1"/>
              <w:tabs>
                <w:tab w:val="left" w:pos="0"/>
              </w:tabs>
            </w:pPr>
            <w:r>
              <w:t>За Русь мы все стеной стоим (3-е действие) Сцена в лесу.</w:t>
            </w:r>
          </w:p>
          <w:p w:rsidR="00ED4317" w:rsidRPr="00DE41F7" w:rsidRDefault="00ED4317" w:rsidP="00951018">
            <w:pPr>
              <w:tabs>
                <w:tab w:val="left" w:pos="10490"/>
              </w:tabs>
              <w:ind w:right="281"/>
              <w:rPr>
                <w:b/>
                <w:bCs/>
              </w:rPr>
            </w:pPr>
            <w:r w:rsidRPr="00DE41F7">
              <w:rPr>
                <w:sz w:val="22"/>
              </w:rPr>
              <w:t>Стр.98-99</w:t>
            </w:r>
          </w:p>
        </w:tc>
        <w:tc>
          <w:tcPr>
            <w:tcW w:w="2971" w:type="dxa"/>
            <w:shd w:val="clear" w:color="auto" w:fill="auto"/>
          </w:tcPr>
          <w:p w:rsidR="00ED4317" w:rsidRPr="00DE41F7" w:rsidRDefault="00ED4317" w:rsidP="00951018">
            <w:pPr>
              <w:tabs>
                <w:tab w:val="left" w:pos="10490"/>
              </w:tabs>
              <w:ind w:right="281"/>
              <w:rPr>
                <w:b/>
                <w:bCs/>
              </w:rPr>
            </w:pPr>
            <w:r>
              <w:t>Уважительное отношение к истории и культуре русского народа.</w:t>
            </w:r>
          </w:p>
        </w:tc>
        <w:tc>
          <w:tcPr>
            <w:tcW w:w="4529" w:type="dxa"/>
            <w:shd w:val="clear" w:color="auto" w:fill="auto"/>
          </w:tcPr>
          <w:p w:rsidR="00ED4317" w:rsidRPr="005F4D62" w:rsidRDefault="00ED4317" w:rsidP="00951018">
            <w:pPr>
              <w:pStyle w:val="Style1"/>
              <w:tabs>
                <w:tab w:val="left" w:pos="0"/>
              </w:tabs>
            </w:pPr>
            <w:r>
              <w:t xml:space="preserve">Р: Формулировать и удерживать учебную </w:t>
            </w:r>
            <w:proofErr w:type="spellStart"/>
            <w:r>
              <w:t>задачу.П</w:t>
            </w:r>
            <w:proofErr w:type="spellEnd"/>
            <w:r>
              <w:t xml:space="preserve">: Контролировать и оценивать процесс и результат деятельности. К: Про </w:t>
            </w:r>
            <w:proofErr w:type="spellStart"/>
            <w:r>
              <w:t>дуктивно</w:t>
            </w:r>
            <w:proofErr w:type="spellEnd"/>
            <w:r>
              <w:t xml:space="preserve"> сотрудничать со сверстниками и взрослыми.</w:t>
            </w:r>
          </w:p>
        </w:tc>
        <w:tc>
          <w:tcPr>
            <w:tcW w:w="3416" w:type="dxa"/>
            <w:shd w:val="clear" w:color="auto" w:fill="auto"/>
          </w:tcPr>
          <w:p w:rsidR="00ED4317" w:rsidRPr="00DE41F7" w:rsidRDefault="00ED4317" w:rsidP="00951018">
            <w:pPr>
              <w:tabs>
                <w:tab w:val="left" w:pos="10490"/>
              </w:tabs>
              <w:rPr>
                <w:b/>
                <w:bCs/>
              </w:rPr>
            </w:pPr>
            <w:r>
              <w:t>Научится  определять характер, чувства, внутренний мир  человека через прослушивание арии.</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1406"/>
        </w:trPr>
        <w:tc>
          <w:tcPr>
            <w:tcW w:w="755" w:type="dxa"/>
            <w:shd w:val="clear" w:color="auto" w:fill="auto"/>
          </w:tcPr>
          <w:p w:rsidR="00ED4317" w:rsidRPr="00DE41F7" w:rsidRDefault="00ED4317" w:rsidP="00951018">
            <w:pPr>
              <w:tabs>
                <w:tab w:val="left" w:pos="10490"/>
              </w:tabs>
              <w:ind w:right="281"/>
              <w:rPr>
                <w:bCs/>
              </w:rPr>
            </w:pPr>
            <w:r>
              <w:rPr>
                <w:bCs/>
              </w:rPr>
              <w:t>24</w:t>
            </w:r>
          </w:p>
        </w:tc>
        <w:tc>
          <w:tcPr>
            <w:tcW w:w="1938" w:type="dxa"/>
            <w:shd w:val="clear" w:color="auto" w:fill="auto"/>
          </w:tcPr>
          <w:p w:rsidR="00ED4317" w:rsidRDefault="00ED4317" w:rsidP="00951018">
            <w:pPr>
              <w:tabs>
                <w:tab w:val="left" w:pos="10490"/>
              </w:tabs>
            </w:pPr>
            <w:r>
              <w:t xml:space="preserve">Исходила </w:t>
            </w:r>
            <w:proofErr w:type="spellStart"/>
            <w:r>
              <w:t>младёшенька</w:t>
            </w:r>
            <w:proofErr w:type="spellEnd"/>
            <w:r>
              <w:t xml:space="preserve">. </w:t>
            </w:r>
          </w:p>
          <w:p w:rsidR="00ED4317" w:rsidRDefault="00ED4317" w:rsidP="00951018">
            <w:pPr>
              <w:tabs>
                <w:tab w:val="left" w:pos="10490"/>
              </w:tabs>
              <w:ind w:right="-108"/>
            </w:pPr>
            <w:r w:rsidRPr="00DE41F7">
              <w:rPr>
                <w:sz w:val="22"/>
              </w:rPr>
              <w:t>Стр. 100-101</w:t>
            </w:r>
          </w:p>
        </w:tc>
        <w:tc>
          <w:tcPr>
            <w:tcW w:w="2971" w:type="dxa"/>
            <w:shd w:val="clear" w:color="auto" w:fill="auto"/>
          </w:tcPr>
          <w:p w:rsidR="00ED4317" w:rsidRDefault="00ED4317" w:rsidP="00951018">
            <w:pPr>
              <w:pStyle w:val="Style1"/>
              <w:tabs>
                <w:tab w:val="left" w:pos="0"/>
              </w:tabs>
            </w:pPr>
            <w:r>
              <w:t>Расширение ценностной сферы в процессе общения с музыкой.</w:t>
            </w:r>
          </w:p>
          <w:p w:rsidR="00ED4317" w:rsidRDefault="00ED4317" w:rsidP="00951018">
            <w:pPr>
              <w:tabs>
                <w:tab w:val="left" w:pos="10490"/>
              </w:tabs>
              <w:ind w:right="281"/>
            </w:pPr>
          </w:p>
        </w:tc>
        <w:tc>
          <w:tcPr>
            <w:tcW w:w="4529" w:type="dxa"/>
            <w:shd w:val="clear" w:color="auto" w:fill="auto"/>
          </w:tcPr>
          <w:p w:rsidR="00ED4317" w:rsidRDefault="00ED4317" w:rsidP="00951018">
            <w:pPr>
              <w:pStyle w:val="Style1"/>
              <w:tabs>
                <w:tab w:val="left" w:pos="0"/>
              </w:tabs>
            </w:pPr>
            <w:r>
              <w:t xml:space="preserve">Р: Оценка собственной </w:t>
            </w:r>
            <w:proofErr w:type="spellStart"/>
            <w:r>
              <w:t>музыкально-твор</w:t>
            </w:r>
            <w:proofErr w:type="spellEnd"/>
            <w:r>
              <w:t xml:space="preserve"> ческой </w:t>
            </w:r>
            <w:proofErr w:type="spellStart"/>
            <w:r>
              <w:t>деятельности.П</w:t>
            </w:r>
            <w:proofErr w:type="spellEnd"/>
            <w:r>
              <w:t xml:space="preserve">: Поиск информации о жанрах симфонической музыки в </w:t>
            </w:r>
            <w:proofErr w:type="spellStart"/>
            <w:r>
              <w:t>учебнике.К</w:t>
            </w:r>
            <w:proofErr w:type="spellEnd"/>
            <w:r>
              <w:t>: Совершенствование действий контроля, оценки действий партнера.</w:t>
            </w:r>
          </w:p>
        </w:tc>
        <w:tc>
          <w:tcPr>
            <w:tcW w:w="3416" w:type="dxa"/>
            <w:shd w:val="clear" w:color="auto" w:fill="auto"/>
          </w:tcPr>
          <w:p w:rsidR="00ED4317" w:rsidRDefault="00ED4317" w:rsidP="00951018">
            <w:pPr>
              <w:tabs>
                <w:tab w:val="left" w:pos="10490"/>
              </w:tabs>
            </w:pPr>
            <w:r>
              <w:t xml:space="preserve">Возможность научиться  реализовывать </w:t>
            </w:r>
            <w:r w:rsidRPr="00DE41F7">
              <w:rPr>
                <w:sz w:val="22"/>
              </w:rPr>
              <w:t>собственные</w:t>
            </w:r>
            <w:r>
              <w:t xml:space="preserve"> творческие замыслы в музыкально-пластическом  этюде.</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rPr>
          <w:trHeight w:val="70"/>
        </w:trPr>
        <w:tc>
          <w:tcPr>
            <w:tcW w:w="755" w:type="dxa"/>
            <w:shd w:val="clear" w:color="auto" w:fill="auto"/>
          </w:tcPr>
          <w:p w:rsidR="00ED4317" w:rsidRPr="00DE41F7" w:rsidRDefault="00ED4317" w:rsidP="00951018">
            <w:pPr>
              <w:tabs>
                <w:tab w:val="left" w:pos="10490"/>
              </w:tabs>
              <w:ind w:right="281"/>
              <w:rPr>
                <w:bCs/>
              </w:rPr>
            </w:pPr>
            <w:r>
              <w:rPr>
                <w:bCs/>
              </w:rPr>
              <w:t>25</w:t>
            </w:r>
          </w:p>
        </w:tc>
        <w:tc>
          <w:tcPr>
            <w:tcW w:w="1938" w:type="dxa"/>
            <w:shd w:val="clear" w:color="auto" w:fill="auto"/>
          </w:tcPr>
          <w:p w:rsidR="00ED4317" w:rsidRDefault="00ED4317" w:rsidP="00951018">
            <w:pPr>
              <w:pStyle w:val="Style1"/>
              <w:tabs>
                <w:tab w:val="left" w:pos="0"/>
              </w:tabs>
            </w:pPr>
            <w:r>
              <w:t>Русский Восток. Сезам, откройся! Восточные мотивы.</w:t>
            </w:r>
          </w:p>
          <w:p w:rsidR="00ED4317" w:rsidRPr="00DE41F7" w:rsidRDefault="00ED4317" w:rsidP="00951018">
            <w:pPr>
              <w:tabs>
                <w:tab w:val="left" w:pos="10490"/>
              </w:tabs>
              <w:ind w:right="281"/>
              <w:rPr>
                <w:b/>
                <w:bCs/>
              </w:rPr>
            </w:pPr>
            <w:r>
              <w:rPr>
                <w:sz w:val="22"/>
              </w:rPr>
              <w:t>Стр.102-105</w:t>
            </w:r>
          </w:p>
        </w:tc>
        <w:tc>
          <w:tcPr>
            <w:tcW w:w="2971" w:type="dxa"/>
            <w:shd w:val="clear" w:color="auto" w:fill="auto"/>
          </w:tcPr>
          <w:p w:rsidR="00ED4317" w:rsidRPr="00DE41F7" w:rsidRDefault="00ED4317" w:rsidP="00951018">
            <w:pPr>
              <w:pStyle w:val="Style1"/>
              <w:tabs>
                <w:tab w:val="left" w:pos="0"/>
              </w:tabs>
              <w:rPr>
                <w:b/>
                <w:bCs/>
              </w:rPr>
            </w:pPr>
            <w:r>
              <w:t>Готовность выражать свое отношение  к искусству.</w:t>
            </w:r>
          </w:p>
        </w:tc>
        <w:tc>
          <w:tcPr>
            <w:tcW w:w="4529" w:type="dxa"/>
            <w:shd w:val="clear" w:color="auto" w:fill="auto"/>
          </w:tcPr>
          <w:p w:rsidR="00ED4317" w:rsidRPr="005F4D62" w:rsidRDefault="00ED4317" w:rsidP="00951018">
            <w:pPr>
              <w:pStyle w:val="Style1"/>
              <w:tabs>
                <w:tab w:val="left" w:pos="0"/>
              </w:tabs>
            </w:pPr>
            <w:r>
              <w:t xml:space="preserve">Р:   Планирование собственных действий в процессе интонационно-образного </w:t>
            </w:r>
            <w:proofErr w:type="spellStart"/>
            <w:r>
              <w:t>анализа.П</w:t>
            </w:r>
            <w:proofErr w:type="spellEnd"/>
            <w:r>
              <w:t xml:space="preserve">:  Наличие устойчивых представлений о муз. языке </w:t>
            </w:r>
            <w:proofErr w:type="spellStart"/>
            <w:r>
              <w:t>произведений.К</w:t>
            </w:r>
            <w:proofErr w:type="spellEnd"/>
            <w:r>
              <w:t xml:space="preserve">: Совершенствование представлений учащихся о толерантности к культуре других </w:t>
            </w:r>
            <w:r w:rsidRPr="00DE41F7">
              <w:rPr>
                <w:sz w:val="22"/>
              </w:rPr>
              <w:t>народов.</w:t>
            </w:r>
          </w:p>
        </w:tc>
        <w:tc>
          <w:tcPr>
            <w:tcW w:w="3416" w:type="dxa"/>
            <w:shd w:val="clear" w:color="auto" w:fill="auto"/>
          </w:tcPr>
          <w:p w:rsidR="00ED4317" w:rsidRPr="00DE41F7" w:rsidRDefault="00ED4317" w:rsidP="00951018">
            <w:pPr>
              <w:tabs>
                <w:tab w:val="left" w:pos="2760"/>
                <w:tab w:val="left" w:pos="10490"/>
              </w:tabs>
              <w:rPr>
                <w:b/>
                <w:bCs/>
              </w:rPr>
            </w:pPr>
            <w:r>
              <w:t>Научится слышать восточные интонации в музыке русских композиторов: М.И. Глинки и М.П. Мусоргского.</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141D74" w:rsidRDefault="00ED4317" w:rsidP="00951018">
            <w:pPr>
              <w:tabs>
                <w:tab w:val="left" w:pos="10490"/>
              </w:tabs>
              <w:ind w:right="281"/>
              <w:rPr>
                <w:bCs/>
              </w:rPr>
            </w:pPr>
            <w:r>
              <w:rPr>
                <w:bCs/>
              </w:rPr>
              <w:t>26</w:t>
            </w:r>
          </w:p>
        </w:tc>
        <w:tc>
          <w:tcPr>
            <w:tcW w:w="1938" w:type="dxa"/>
            <w:shd w:val="clear" w:color="auto" w:fill="auto"/>
          </w:tcPr>
          <w:p w:rsidR="00ED4317" w:rsidRDefault="00ED4317" w:rsidP="00951018">
            <w:pPr>
              <w:pStyle w:val="Style1"/>
              <w:tabs>
                <w:tab w:val="left" w:pos="0"/>
              </w:tabs>
            </w:pPr>
            <w:r>
              <w:t>Балет «Петрушка».</w:t>
            </w:r>
          </w:p>
          <w:p w:rsidR="00ED4317" w:rsidRPr="00DE41F7" w:rsidRDefault="00ED4317" w:rsidP="00951018">
            <w:pPr>
              <w:tabs>
                <w:tab w:val="left" w:pos="10490"/>
              </w:tabs>
              <w:ind w:right="281"/>
              <w:rPr>
                <w:b/>
                <w:bCs/>
              </w:rPr>
            </w:pPr>
            <w:r w:rsidRPr="00DE41F7">
              <w:rPr>
                <w:sz w:val="22"/>
              </w:rPr>
              <w:t>Стр.106-107</w:t>
            </w:r>
          </w:p>
        </w:tc>
        <w:tc>
          <w:tcPr>
            <w:tcW w:w="2971" w:type="dxa"/>
            <w:shd w:val="clear" w:color="auto" w:fill="auto"/>
          </w:tcPr>
          <w:p w:rsidR="00ED4317" w:rsidRPr="00DE41F7" w:rsidRDefault="00ED4317" w:rsidP="00951018">
            <w:pPr>
              <w:tabs>
                <w:tab w:val="left" w:pos="10490"/>
              </w:tabs>
              <w:ind w:right="281"/>
              <w:rPr>
                <w:b/>
                <w:bCs/>
              </w:rPr>
            </w:pPr>
            <w:r>
              <w:t>Реализация творческого потенциала, готовность выражать свое отношение к искусству.</w:t>
            </w:r>
          </w:p>
        </w:tc>
        <w:tc>
          <w:tcPr>
            <w:tcW w:w="4529" w:type="dxa"/>
            <w:shd w:val="clear" w:color="auto" w:fill="auto"/>
          </w:tcPr>
          <w:p w:rsidR="00ED4317" w:rsidRPr="005958F0" w:rsidRDefault="00ED4317" w:rsidP="00951018">
            <w:pPr>
              <w:pStyle w:val="Style1"/>
              <w:tabs>
                <w:tab w:val="left" w:pos="0"/>
              </w:tabs>
            </w:pPr>
            <w:r>
              <w:t xml:space="preserve">Р:  Использовать речь для регуляции </w:t>
            </w:r>
            <w:proofErr w:type="spellStart"/>
            <w:r>
              <w:t>сво</w:t>
            </w:r>
            <w:proofErr w:type="spellEnd"/>
            <w:r>
              <w:t xml:space="preserve"> его </w:t>
            </w:r>
            <w:proofErr w:type="spellStart"/>
            <w:r>
              <w:t>действия.П</w:t>
            </w:r>
            <w:proofErr w:type="spellEnd"/>
            <w:r>
              <w:t xml:space="preserve">: Узнавать, называть </w:t>
            </w:r>
            <w:proofErr w:type="spellStart"/>
            <w:r>
              <w:t>знакомыеинтонации.К</w:t>
            </w:r>
            <w:proofErr w:type="spellEnd"/>
            <w:r>
              <w:t xml:space="preserve">: Продуктивно сотрудничать со сверстниками при </w:t>
            </w:r>
            <w:proofErr w:type="spellStart"/>
            <w:r>
              <w:t>инсценировании</w:t>
            </w:r>
            <w:proofErr w:type="spellEnd"/>
            <w:r>
              <w:t xml:space="preserve"> сцены из балета.</w:t>
            </w:r>
          </w:p>
        </w:tc>
        <w:tc>
          <w:tcPr>
            <w:tcW w:w="3416" w:type="dxa"/>
            <w:shd w:val="clear" w:color="auto" w:fill="auto"/>
          </w:tcPr>
          <w:p w:rsidR="00ED4317" w:rsidRPr="00DE41F7" w:rsidRDefault="00ED4317" w:rsidP="00951018">
            <w:pPr>
              <w:tabs>
                <w:tab w:val="left" w:pos="2760"/>
                <w:tab w:val="left" w:pos="10490"/>
              </w:tabs>
              <w:ind w:right="-108"/>
              <w:rPr>
                <w:b/>
                <w:bCs/>
              </w:rPr>
            </w:pPr>
            <w:r>
              <w:t xml:space="preserve">Научится распознавать художественный смысл музы </w:t>
            </w:r>
            <w:proofErr w:type="spellStart"/>
            <w:r>
              <w:t>ки</w:t>
            </w:r>
            <w:proofErr w:type="spellEnd"/>
            <w:r>
              <w:t>, понимать роль музыки в жизни человека.</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27</w:t>
            </w:r>
          </w:p>
        </w:tc>
        <w:tc>
          <w:tcPr>
            <w:tcW w:w="1938" w:type="dxa"/>
            <w:shd w:val="clear" w:color="auto" w:fill="auto"/>
          </w:tcPr>
          <w:p w:rsidR="00ED4317" w:rsidRDefault="00ED4317" w:rsidP="00951018">
            <w:pPr>
              <w:pStyle w:val="Style1"/>
              <w:tabs>
                <w:tab w:val="left" w:pos="0"/>
              </w:tabs>
            </w:pPr>
            <w:r>
              <w:t>Театр музыкальной комедии</w:t>
            </w:r>
          </w:p>
          <w:p w:rsidR="00ED4317" w:rsidRPr="00DE41F7" w:rsidRDefault="00ED4317" w:rsidP="00951018">
            <w:pPr>
              <w:tabs>
                <w:tab w:val="left" w:pos="10490"/>
              </w:tabs>
              <w:ind w:right="281"/>
              <w:rPr>
                <w:b/>
                <w:bCs/>
              </w:rPr>
            </w:pPr>
            <w:r w:rsidRPr="00DE41F7">
              <w:rPr>
                <w:sz w:val="22"/>
              </w:rPr>
              <w:t>Стр.108-109</w:t>
            </w:r>
          </w:p>
        </w:tc>
        <w:tc>
          <w:tcPr>
            <w:tcW w:w="2971" w:type="dxa"/>
            <w:shd w:val="clear" w:color="auto" w:fill="auto"/>
          </w:tcPr>
          <w:p w:rsidR="00ED4317" w:rsidRPr="00DE41F7" w:rsidRDefault="00ED4317" w:rsidP="00951018">
            <w:pPr>
              <w:tabs>
                <w:tab w:val="left" w:pos="10490"/>
              </w:tabs>
              <w:ind w:right="281"/>
              <w:rPr>
                <w:b/>
                <w:bCs/>
              </w:rPr>
            </w:pPr>
            <w:r>
              <w:t>Расширение ценностной сферы в процессе общения с музыкой.</w:t>
            </w:r>
          </w:p>
        </w:tc>
        <w:tc>
          <w:tcPr>
            <w:tcW w:w="4529" w:type="dxa"/>
            <w:shd w:val="clear" w:color="auto" w:fill="auto"/>
          </w:tcPr>
          <w:p w:rsidR="00ED4317" w:rsidRPr="005958F0" w:rsidRDefault="00ED4317" w:rsidP="00951018">
            <w:pPr>
              <w:pStyle w:val="Style1"/>
              <w:tabs>
                <w:tab w:val="left" w:pos="0"/>
              </w:tabs>
            </w:pPr>
            <w:r>
              <w:t xml:space="preserve">Р: Оценка воздействия муз. сочинения на собственные </w:t>
            </w:r>
            <w:proofErr w:type="spellStart"/>
            <w:r>
              <w:t>чувства.П:Узнавать</w:t>
            </w:r>
            <w:proofErr w:type="spellEnd"/>
            <w:r>
              <w:t xml:space="preserve">, </w:t>
            </w:r>
            <w:proofErr w:type="spellStart"/>
            <w:r w:rsidRPr="00DE41F7">
              <w:rPr>
                <w:sz w:val="22"/>
              </w:rPr>
              <w:t>назы</w:t>
            </w:r>
            <w:r>
              <w:t>ватьжанры.К</w:t>
            </w:r>
            <w:proofErr w:type="spellEnd"/>
            <w:r>
              <w:t>: Формулировать собственное  мнение и позицию.</w:t>
            </w:r>
          </w:p>
        </w:tc>
        <w:tc>
          <w:tcPr>
            <w:tcW w:w="3416" w:type="dxa"/>
            <w:shd w:val="clear" w:color="auto" w:fill="auto"/>
          </w:tcPr>
          <w:p w:rsidR="00ED4317" w:rsidRPr="00DE41F7" w:rsidRDefault="00ED4317" w:rsidP="00951018">
            <w:pPr>
              <w:tabs>
                <w:tab w:val="left" w:pos="10490"/>
              </w:tabs>
              <w:ind w:right="-108"/>
              <w:rPr>
                <w:b/>
                <w:bCs/>
              </w:rPr>
            </w:pPr>
            <w:r>
              <w:t>Научится ориентироваться в разнообразии музыкально го искусства, сравнивать жанры.</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15310" w:type="dxa"/>
            <w:gridSpan w:val="7"/>
            <w:shd w:val="clear" w:color="auto" w:fill="auto"/>
          </w:tcPr>
          <w:p w:rsidR="00ED4317" w:rsidRPr="00DE41F7" w:rsidRDefault="00ED4317" w:rsidP="00951018">
            <w:pPr>
              <w:tabs>
                <w:tab w:val="left" w:pos="10490"/>
              </w:tabs>
              <w:ind w:right="281"/>
              <w:rPr>
                <w:b/>
                <w:bCs/>
              </w:rPr>
            </w:pPr>
            <w:r w:rsidRPr="00DE41F7">
              <w:rPr>
                <w:b/>
              </w:rPr>
              <w:t xml:space="preserve">«  Чтоб музыкантом </w:t>
            </w:r>
            <w:r>
              <w:rPr>
                <w:b/>
              </w:rPr>
              <w:t>быть, так надобно уменье…»    (7</w:t>
            </w:r>
            <w:r w:rsidRPr="00DE41F7">
              <w:rPr>
                <w:b/>
              </w:rPr>
              <w:t xml:space="preserve"> ч)</w:t>
            </w:r>
            <w:r>
              <w:rPr>
                <w:b/>
              </w:rPr>
              <w:t xml:space="preserve"> +1</w:t>
            </w: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28</w:t>
            </w:r>
          </w:p>
        </w:tc>
        <w:tc>
          <w:tcPr>
            <w:tcW w:w="1938" w:type="dxa"/>
            <w:shd w:val="clear" w:color="auto" w:fill="auto"/>
          </w:tcPr>
          <w:p w:rsidR="00ED4317" w:rsidRDefault="00ED4317" w:rsidP="00951018">
            <w:pPr>
              <w:pStyle w:val="Style1"/>
              <w:tabs>
                <w:tab w:val="left" w:pos="0"/>
              </w:tabs>
            </w:pPr>
            <w:r>
              <w:t>Прелюдия.</w:t>
            </w:r>
          </w:p>
          <w:p w:rsidR="00ED4317" w:rsidRPr="00DE41F7" w:rsidRDefault="00ED4317" w:rsidP="00951018">
            <w:pPr>
              <w:tabs>
                <w:tab w:val="left" w:pos="10490"/>
              </w:tabs>
              <w:ind w:right="281"/>
              <w:rPr>
                <w:b/>
                <w:bCs/>
              </w:rPr>
            </w:pPr>
            <w:r w:rsidRPr="00DE41F7">
              <w:rPr>
                <w:sz w:val="22"/>
              </w:rPr>
              <w:t>Стр.112-113</w:t>
            </w:r>
          </w:p>
        </w:tc>
        <w:tc>
          <w:tcPr>
            <w:tcW w:w="2971" w:type="dxa"/>
            <w:shd w:val="clear" w:color="auto" w:fill="auto"/>
          </w:tcPr>
          <w:p w:rsidR="00ED4317" w:rsidRPr="00DE41F7" w:rsidRDefault="00ED4317" w:rsidP="00951018">
            <w:pPr>
              <w:tabs>
                <w:tab w:val="left" w:pos="10490"/>
              </w:tabs>
              <w:ind w:right="281"/>
              <w:rPr>
                <w:b/>
                <w:bCs/>
              </w:rPr>
            </w:pPr>
            <w:r>
              <w:t>Чувство сопричастности и гордости за культурное наследие своего народа.</w:t>
            </w:r>
          </w:p>
        </w:tc>
        <w:tc>
          <w:tcPr>
            <w:tcW w:w="4529" w:type="dxa"/>
            <w:shd w:val="clear" w:color="auto" w:fill="auto"/>
          </w:tcPr>
          <w:p w:rsidR="00ED4317" w:rsidRDefault="00ED4317" w:rsidP="00951018">
            <w:pPr>
              <w:pStyle w:val="Style1"/>
              <w:tabs>
                <w:tab w:val="left" w:pos="0"/>
              </w:tabs>
            </w:pPr>
            <w:r>
              <w:t xml:space="preserve">Р: Проявление способности к </w:t>
            </w:r>
            <w:proofErr w:type="spellStart"/>
            <w:r>
              <w:t>саморегуляции</w:t>
            </w:r>
            <w:proofErr w:type="spellEnd"/>
            <w:r>
              <w:t xml:space="preserve"> в процессе восприятия музыки.</w:t>
            </w:r>
          </w:p>
          <w:p w:rsidR="00ED4317" w:rsidRPr="005958F0" w:rsidRDefault="00ED4317" w:rsidP="00951018">
            <w:pPr>
              <w:pStyle w:val="Style1"/>
              <w:tabs>
                <w:tab w:val="left" w:pos="0"/>
              </w:tabs>
            </w:pPr>
            <w:r>
              <w:t xml:space="preserve">П: Владение навыками осознанного речевого высказывания в процессе размышлений о </w:t>
            </w:r>
            <w:proofErr w:type="spellStart"/>
            <w:r>
              <w:t>музыке.К</w:t>
            </w:r>
            <w:proofErr w:type="spellEnd"/>
            <w:r>
              <w:t>: Определение способов взаимодействия .</w:t>
            </w:r>
          </w:p>
        </w:tc>
        <w:tc>
          <w:tcPr>
            <w:tcW w:w="3416" w:type="dxa"/>
            <w:shd w:val="clear" w:color="auto" w:fill="auto"/>
          </w:tcPr>
          <w:p w:rsidR="00ED4317" w:rsidRPr="00DE41F7" w:rsidRDefault="00ED4317" w:rsidP="00951018">
            <w:pPr>
              <w:tabs>
                <w:tab w:val="left" w:pos="10490"/>
              </w:tabs>
              <w:rPr>
                <w:b/>
                <w:bCs/>
              </w:rPr>
            </w:pPr>
            <w:r>
              <w:t xml:space="preserve">Научится передавать собственные музыкальные впечатления, определять на слух 3-х </w:t>
            </w:r>
            <w:r w:rsidRPr="00DE41F7">
              <w:rPr>
                <w:sz w:val="22"/>
              </w:rPr>
              <w:t>частную форму.</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Pr="00DE41F7" w:rsidRDefault="00ED4317" w:rsidP="00951018">
            <w:pPr>
              <w:tabs>
                <w:tab w:val="left" w:pos="10490"/>
              </w:tabs>
              <w:ind w:right="281"/>
              <w:rPr>
                <w:bCs/>
              </w:rPr>
            </w:pPr>
            <w:r>
              <w:rPr>
                <w:bCs/>
              </w:rPr>
              <w:t>29</w:t>
            </w:r>
          </w:p>
        </w:tc>
        <w:tc>
          <w:tcPr>
            <w:tcW w:w="1938" w:type="dxa"/>
            <w:shd w:val="clear" w:color="auto" w:fill="auto"/>
          </w:tcPr>
          <w:p w:rsidR="00ED4317" w:rsidRDefault="00ED4317" w:rsidP="00951018">
            <w:pPr>
              <w:pStyle w:val="Style1"/>
              <w:tabs>
                <w:tab w:val="left" w:pos="0"/>
              </w:tabs>
            </w:pPr>
            <w:r>
              <w:t>Исповедь души. Революционный этюд.</w:t>
            </w:r>
          </w:p>
          <w:p w:rsidR="00ED4317" w:rsidRPr="00DE41F7" w:rsidRDefault="00ED4317" w:rsidP="00951018">
            <w:pPr>
              <w:tabs>
                <w:tab w:val="left" w:pos="10490"/>
              </w:tabs>
              <w:ind w:right="281"/>
              <w:rPr>
                <w:b/>
                <w:bCs/>
              </w:rPr>
            </w:pPr>
            <w:r>
              <w:rPr>
                <w:sz w:val="22"/>
              </w:rPr>
              <w:t>Стр.114-117</w:t>
            </w:r>
          </w:p>
        </w:tc>
        <w:tc>
          <w:tcPr>
            <w:tcW w:w="2971" w:type="dxa"/>
            <w:shd w:val="clear" w:color="auto" w:fill="auto"/>
          </w:tcPr>
          <w:p w:rsidR="00ED4317" w:rsidRPr="00DE41F7" w:rsidRDefault="00ED4317" w:rsidP="00951018">
            <w:pPr>
              <w:tabs>
                <w:tab w:val="left" w:pos="10490"/>
              </w:tabs>
              <w:ind w:right="281"/>
              <w:rPr>
                <w:b/>
                <w:bCs/>
              </w:rPr>
            </w:pPr>
            <w:r>
              <w:t>Уважительное отношение к истории и культуре польского народа.</w:t>
            </w:r>
          </w:p>
        </w:tc>
        <w:tc>
          <w:tcPr>
            <w:tcW w:w="4529" w:type="dxa"/>
            <w:shd w:val="clear" w:color="auto" w:fill="auto"/>
          </w:tcPr>
          <w:p w:rsidR="00ED4317" w:rsidRPr="005958F0" w:rsidRDefault="00ED4317" w:rsidP="00951018">
            <w:pPr>
              <w:pStyle w:val="Style1"/>
              <w:tabs>
                <w:tab w:val="left" w:pos="0"/>
              </w:tabs>
            </w:pPr>
            <w:r>
              <w:t xml:space="preserve">Р: Планирование собственных действий в процессе интонационно-образного </w:t>
            </w:r>
            <w:proofErr w:type="spellStart"/>
            <w:r>
              <w:t>анализа.П</w:t>
            </w:r>
            <w:proofErr w:type="spellEnd"/>
            <w:r>
              <w:t xml:space="preserve">: Наличие устойчивых представлений о муз. языке </w:t>
            </w:r>
            <w:proofErr w:type="spellStart"/>
            <w:r>
              <w:lastRenderedPageBreak/>
              <w:t>произведений.К</w:t>
            </w:r>
            <w:proofErr w:type="spellEnd"/>
            <w:r>
              <w:t xml:space="preserve">: </w:t>
            </w:r>
            <w:proofErr w:type="spellStart"/>
            <w:r>
              <w:t>Продуктив</w:t>
            </w:r>
            <w:proofErr w:type="spellEnd"/>
            <w:r>
              <w:t xml:space="preserve"> но сотрудничать со сверстниками.</w:t>
            </w:r>
          </w:p>
        </w:tc>
        <w:tc>
          <w:tcPr>
            <w:tcW w:w="3416" w:type="dxa"/>
            <w:shd w:val="clear" w:color="auto" w:fill="auto"/>
          </w:tcPr>
          <w:p w:rsidR="00ED4317" w:rsidRPr="00DE41F7" w:rsidRDefault="00ED4317" w:rsidP="00951018">
            <w:pPr>
              <w:tabs>
                <w:tab w:val="left" w:pos="2759"/>
                <w:tab w:val="left" w:pos="10490"/>
              </w:tabs>
              <w:rPr>
                <w:b/>
                <w:bCs/>
              </w:rPr>
            </w:pPr>
            <w:r>
              <w:lastRenderedPageBreak/>
              <w:t>Научится размышлять о музыкальном произведении как способе выражения чувств и мыслей человека.</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Default="00ED4317" w:rsidP="00951018">
            <w:pPr>
              <w:tabs>
                <w:tab w:val="left" w:pos="10490"/>
              </w:tabs>
              <w:ind w:right="281"/>
              <w:rPr>
                <w:bCs/>
              </w:rPr>
            </w:pPr>
            <w:r>
              <w:rPr>
                <w:bCs/>
              </w:rPr>
              <w:lastRenderedPageBreak/>
              <w:t>30</w:t>
            </w: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r>
              <w:rPr>
                <w:bCs/>
              </w:rPr>
              <w:t>31</w:t>
            </w:r>
          </w:p>
          <w:p w:rsidR="00ED4317" w:rsidRPr="00DE41F7" w:rsidRDefault="00ED4317" w:rsidP="00951018">
            <w:pPr>
              <w:tabs>
                <w:tab w:val="left" w:pos="10490"/>
              </w:tabs>
              <w:ind w:right="281"/>
              <w:rPr>
                <w:bCs/>
              </w:rPr>
            </w:pPr>
          </w:p>
        </w:tc>
        <w:tc>
          <w:tcPr>
            <w:tcW w:w="1938" w:type="dxa"/>
            <w:shd w:val="clear" w:color="auto" w:fill="auto"/>
          </w:tcPr>
          <w:p w:rsidR="00ED4317" w:rsidRDefault="00ED4317" w:rsidP="00951018">
            <w:pPr>
              <w:pStyle w:val="Style1"/>
              <w:tabs>
                <w:tab w:val="left" w:pos="0"/>
              </w:tabs>
            </w:pPr>
            <w:r>
              <w:t>Мастерство исполнителя</w:t>
            </w:r>
          </w:p>
          <w:p w:rsidR="00ED4317" w:rsidRDefault="00ED4317" w:rsidP="00951018">
            <w:pPr>
              <w:tabs>
                <w:tab w:val="left" w:pos="10490"/>
              </w:tabs>
              <w:ind w:right="281"/>
            </w:pPr>
            <w:r>
              <w:t>Стр.118-119</w:t>
            </w:r>
          </w:p>
          <w:p w:rsidR="00ED4317" w:rsidRDefault="00ED4317" w:rsidP="00951018">
            <w:pPr>
              <w:tabs>
                <w:tab w:val="left" w:pos="10490"/>
              </w:tabs>
              <w:ind w:right="281"/>
              <w:rPr>
                <w:b/>
                <w:bCs/>
              </w:rPr>
            </w:pPr>
          </w:p>
          <w:p w:rsidR="00ED4317" w:rsidRDefault="00ED4317" w:rsidP="00951018">
            <w:pPr>
              <w:tabs>
                <w:tab w:val="left" w:pos="10490"/>
              </w:tabs>
              <w:ind w:right="281"/>
              <w:rPr>
                <w:bCs/>
              </w:rPr>
            </w:pPr>
            <w:r w:rsidRPr="00F35170">
              <w:rPr>
                <w:bCs/>
              </w:rPr>
              <w:t>В интонации спрятан человек</w:t>
            </w:r>
          </w:p>
          <w:p w:rsidR="00ED4317" w:rsidRPr="00F35170" w:rsidRDefault="00ED4317" w:rsidP="00951018">
            <w:pPr>
              <w:tabs>
                <w:tab w:val="left" w:pos="10490"/>
              </w:tabs>
              <w:ind w:right="281"/>
              <w:rPr>
                <w:bCs/>
              </w:rPr>
            </w:pPr>
            <w:r>
              <w:rPr>
                <w:bCs/>
              </w:rPr>
              <w:t xml:space="preserve">Стр. 120-121 </w:t>
            </w:r>
          </w:p>
        </w:tc>
        <w:tc>
          <w:tcPr>
            <w:tcW w:w="2971" w:type="dxa"/>
            <w:shd w:val="clear" w:color="auto" w:fill="auto"/>
          </w:tcPr>
          <w:p w:rsidR="00ED4317" w:rsidRPr="00DE41F7" w:rsidRDefault="00ED4317" w:rsidP="00951018">
            <w:pPr>
              <w:tabs>
                <w:tab w:val="left" w:pos="10490"/>
              </w:tabs>
              <w:ind w:right="281"/>
              <w:rPr>
                <w:b/>
                <w:bCs/>
              </w:rPr>
            </w:pPr>
            <w:r>
              <w:t>Развитие эмоциональной отзывчивости.</w:t>
            </w:r>
          </w:p>
        </w:tc>
        <w:tc>
          <w:tcPr>
            <w:tcW w:w="4529" w:type="dxa"/>
            <w:shd w:val="clear" w:color="auto" w:fill="auto"/>
          </w:tcPr>
          <w:p w:rsidR="00ED4317" w:rsidRPr="005958F0" w:rsidRDefault="00ED4317" w:rsidP="00951018">
            <w:pPr>
              <w:pStyle w:val="Style1"/>
              <w:tabs>
                <w:tab w:val="left" w:pos="0"/>
              </w:tabs>
            </w:pPr>
            <w:r>
              <w:t xml:space="preserve">Р: Ставить новые учебные </w:t>
            </w:r>
            <w:proofErr w:type="spellStart"/>
            <w:r>
              <w:t>задачи.П:Активизация</w:t>
            </w:r>
            <w:proofErr w:type="spellEnd"/>
            <w:r>
              <w:t xml:space="preserve"> творческого мышления. К: Уме </w:t>
            </w:r>
            <w:proofErr w:type="spellStart"/>
            <w:r>
              <w:t>ние</w:t>
            </w:r>
            <w:proofErr w:type="spellEnd"/>
            <w:r>
              <w:t xml:space="preserve"> слушать друг друга.</w:t>
            </w:r>
          </w:p>
        </w:tc>
        <w:tc>
          <w:tcPr>
            <w:tcW w:w="3416" w:type="dxa"/>
            <w:shd w:val="clear" w:color="auto" w:fill="auto"/>
          </w:tcPr>
          <w:p w:rsidR="00ED4317" w:rsidRPr="00DE41F7" w:rsidRDefault="00ED4317" w:rsidP="00951018">
            <w:pPr>
              <w:tabs>
                <w:tab w:val="left" w:pos="2762"/>
                <w:tab w:val="left" w:pos="10490"/>
              </w:tabs>
              <w:rPr>
                <w:b/>
                <w:bCs/>
              </w:rPr>
            </w:pPr>
            <w:r>
              <w:t>Научится понимать жизненный смысл музыкального произведения.</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Default="00ED4317" w:rsidP="00951018">
            <w:pPr>
              <w:tabs>
                <w:tab w:val="left" w:pos="10490"/>
              </w:tabs>
              <w:ind w:right="281"/>
              <w:rPr>
                <w:bCs/>
              </w:rPr>
            </w:pPr>
            <w:r>
              <w:rPr>
                <w:bCs/>
              </w:rPr>
              <w:t>32</w:t>
            </w: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Pr="00DE41F7" w:rsidRDefault="00ED4317" w:rsidP="00951018">
            <w:pPr>
              <w:tabs>
                <w:tab w:val="left" w:pos="10490"/>
              </w:tabs>
              <w:ind w:right="281"/>
              <w:rPr>
                <w:bCs/>
              </w:rPr>
            </w:pPr>
            <w:r>
              <w:rPr>
                <w:bCs/>
              </w:rPr>
              <w:t>33</w:t>
            </w:r>
          </w:p>
        </w:tc>
        <w:tc>
          <w:tcPr>
            <w:tcW w:w="1938" w:type="dxa"/>
            <w:shd w:val="clear" w:color="auto" w:fill="auto"/>
          </w:tcPr>
          <w:p w:rsidR="00ED4317" w:rsidRDefault="00ED4317" w:rsidP="00951018">
            <w:pPr>
              <w:tabs>
                <w:tab w:val="left" w:pos="10490"/>
              </w:tabs>
              <w:ind w:right="281"/>
            </w:pPr>
            <w:r>
              <w:rPr>
                <w:spacing w:val="-4"/>
                <w:szCs w:val="28"/>
              </w:rPr>
              <w:t>Музыкальные инструменты</w:t>
            </w:r>
            <w:r>
              <w:t>Стр.122-123</w:t>
            </w:r>
          </w:p>
          <w:p w:rsidR="00ED4317" w:rsidRDefault="00ED4317" w:rsidP="00951018">
            <w:pPr>
              <w:tabs>
                <w:tab w:val="left" w:pos="10490"/>
              </w:tabs>
              <w:ind w:right="281"/>
            </w:pPr>
          </w:p>
          <w:p w:rsidR="00ED4317" w:rsidRDefault="00ED4317" w:rsidP="00951018">
            <w:pPr>
              <w:tabs>
                <w:tab w:val="left" w:pos="10490"/>
              </w:tabs>
              <w:ind w:right="281"/>
            </w:pPr>
            <w:r>
              <w:t>Музыкальный сказочник.</w:t>
            </w:r>
          </w:p>
          <w:p w:rsidR="00ED4317" w:rsidRPr="00DE41F7" w:rsidRDefault="00ED4317" w:rsidP="00951018">
            <w:pPr>
              <w:tabs>
                <w:tab w:val="left" w:pos="10490"/>
              </w:tabs>
              <w:ind w:right="281"/>
              <w:rPr>
                <w:b/>
                <w:bCs/>
              </w:rPr>
            </w:pPr>
            <w:r>
              <w:t>Стр.124-125</w:t>
            </w:r>
          </w:p>
        </w:tc>
        <w:tc>
          <w:tcPr>
            <w:tcW w:w="2971" w:type="dxa"/>
            <w:shd w:val="clear" w:color="auto" w:fill="auto"/>
          </w:tcPr>
          <w:p w:rsidR="00ED4317" w:rsidRPr="00DE41F7" w:rsidRDefault="00ED4317" w:rsidP="00951018">
            <w:pPr>
              <w:tabs>
                <w:tab w:val="left" w:pos="10490"/>
              </w:tabs>
              <w:ind w:right="281"/>
              <w:rPr>
                <w:b/>
                <w:bCs/>
              </w:rPr>
            </w:pPr>
            <w:r>
              <w:t>Усвоение единства деятельности композитора, исполнителя, слушателя.</w:t>
            </w:r>
          </w:p>
        </w:tc>
        <w:tc>
          <w:tcPr>
            <w:tcW w:w="4529" w:type="dxa"/>
            <w:shd w:val="clear" w:color="auto" w:fill="auto"/>
          </w:tcPr>
          <w:p w:rsidR="00ED4317" w:rsidRPr="00FA7EBD" w:rsidRDefault="00ED4317" w:rsidP="00951018">
            <w:pPr>
              <w:pStyle w:val="Style1"/>
              <w:tabs>
                <w:tab w:val="left" w:pos="0"/>
              </w:tabs>
            </w:pPr>
            <w:r>
              <w:t xml:space="preserve">Р: Развернутость анализа музыкального со </w:t>
            </w:r>
            <w:proofErr w:type="spellStart"/>
            <w:r>
              <w:t>чинения</w:t>
            </w:r>
            <w:proofErr w:type="spellEnd"/>
            <w:r>
              <w:t xml:space="preserve">. П: Владение словарем музы </w:t>
            </w:r>
            <w:proofErr w:type="spellStart"/>
            <w:r>
              <w:t>ка</w:t>
            </w:r>
            <w:proofErr w:type="spellEnd"/>
            <w:r>
              <w:t xml:space="preserve"> </w:t>
            </w:r>
            <w:proofErr w:type="spellStart"/>
            <w:r>
              <w:t>льных</w:t>
            </w:r>
            <w:proofErr w:type="spellEnd"/>
            <w:r>
              <w:t xml:space="preserve"> терминов в процессе размышлений о музыке. К: Поиск способов в разрешении конфликтных ситуаций в процессе исполнения музыки.</w:t>
            </w:r>
          </w:p>
        </w:tc>
        <w:tc>
          <w:tcPr>
            <w:tcW w:w="3416" w:type="dxa"/>
            <w:shd w:val="clear" w:color="auto" w:fill="auto"/>
          </w:tcPr>
          <w:p w:rsidR="00ED4317" w:rsidRPr="00DE41F7" w:rsidRDefault="00ED4317" w:rsidP="00951018">
            <w:pPr>
              <w:tabs>
                <w:tab w:val="left" w:pos="2883"/>
                <w:tab w:val="left" w:pos="10490"/>
              </w:tabs>
              <w:rPr>
                <w:b/>
                <w:bCs/>
              </w:rPr>
            </w:pPr>
            <w:r>
              <w:t xml:space="preserve">Научится видеть и слышать, т.е. понимать жизненный смысл </w:t>
            </w:r>
            <w:proofErr w:type="spellStart"/>
            <w:r>
              <w:t>произве</w:t>
            </w:r>
            <w:proofErr w:type="spellEnd"/>
            <w:r>
              <w:t xml:space="preserve"> де </w:t>
            </w:r>
            <w:proofErr w:type="spellStart"/>
            <w:r>
              <w:t>ния</w:t>
            </w:r>
            <w:proofErr w:type="spellEnd"/>
            <w:r>
              <w:t>.</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r w:rsidR="00ED4317" w:rsidRPr="00DE41F7" w:rsidTr="00951018">
        <w:tc>
          <w:tcPr>
            <w:tcW w:w="755" w:type="dxa"/>
            <w:shd w:val="clear" w:color="auto" w:fill="auto"/>
          </w:tcPr>
          <w:p w:rsidR="00ED4317" w:rsidRDefault="00ED4317" w:rsidP="00951018">
            <w:pPr>
              <w:tabs>
                <w:tab w:val="left" w:pos="10490"/>
              </w:tabs>
              <w:ind w:right="281"/>
              <w:rPr>
                <w:bCs/>
              </w:rPr>
            </w:pPr>
            <w:r w:rsidRPr="00DE41F7">
              <w:rPr>
                <w:bCs/>
              </w:rPr>
              <w:t>34</w:t>
            </w:r>
          </w:p>
          <w:p w:rsidR="00ED4317" w:rsidRDefault="00ED4317" w:rsidP="00951018">
            <w:pPr>
              <w:tabs>
                <w:tab w:val="left" w:pos="10490"/>
              </w:tabs>
              <w:ind w:right="281"/>
              <w:rPr>
                <w:bCs/>
              </w:rPr>
            </w:pPr>
          </w:p>
          <w:p w:rsidR="00ED4317" w:rsidRDefault="00ED4317" w:rsidP="00951018">
            <w:pPr>
              <w:tabs>
                <w:tab w:val="left" w:pos="10490"/>
              </w:tabs>
              <w:ind w:right="281"/>
              <w:rPr>
                <w:bCs/>
              </w:rPr>
            </w:pPr>
          </w:p>
          <w:p w:rsidR="00ED4317" w:rsidRPr="00DE41F7" w:rsidRDefault="00ED4317" w:rsidP="00951018">
            <w:pPr>
              <w:tabs>
                <w:tab w:val="left" w:pos="10490"/>
              </w:tabs>
              <w:ind w:right="281"/>
              <w:rPr>
                <w:bCs/>
              </w:rPr>
            </w:pPr>
          </w:p>
        </w:tc>
        <w:tc>
          <w:tcPr>
            <w:tcW w:w="1938" w:type="dxa"/>
            <w:shd w:val="clear" w:color="auto" w:fill="auto"/>
          </w:tcPr>
          <w:p w:rsidR="00ED4317" w:rsidRPr="00312D08" w:rsidRDefault="00ED4317" w:rsidP="00951018">
            <w:pPr>
              <w:tabs>
                <w:tab w:val="left" w:pos="10490"/>
              </w:tabs>
              <w:ind w:right="281"/>
            </w:pPr>
            <w:r>
              <w:t>Рассвет. Рассвет на  Москве-реке.</w:t>
            </w:r>
          </w:p>
          <w:p w:rsidR="00ED4317" w:rsidRPr="00312D08" w:rsidRDefault="00ED4317" w:rsidP="00951018">
            <w:pPr>
              <w:tabs>
                <w:tab w:val="left" w:pos="1428"/>
                <w:tab w:val="left" w:pos="10490"/>
              </w:tabs>
              <w:ind w:right="-110"/>
            </w:pPr>
          </w:p>
        </w:tc>
        <w:tc>
          <w:tcPr>
            <w:tcW w:w="2971" w:type="dxa"/>
            <w:shd w:val="clear" w:color="auto" w:fill="auto"/>
          </w:tcPr>
          <w:p w:rsidR="00ED4317" w:rsidRPr="00C04329" w:rsidRDefault="00ED4317" w:rsidP="00951018">
            <w:pPr>
              <w:pStyle w:val="Style1"/>
              <w:tabs>
                <w:tab w:val="left" w:pos="0"/>
              </w:tabs>
            </w:pPr>
            <w:r>
              <w:t>Развитие эмоциональной отзывчивости.</w:t>
            </w:r>
          </w:p>
        </w:tc>
        <w:tc>
          <w:tcPr>
            <w:tcW w:w="4529" w:type="dxa"/>
            <w:shd w:val="clear" w:color="auto" w:fill="auto"/>
          </w:tcPr>
          <w:p w:rsidR="00ED4317" w:rsidRPr="00FA7EBD" w:rsidRDefault="00ED4317" w:rsidP="00951018">
            <w:pPr>
              <w:pStyle w:val="Style1"/>
              <w:tabs>
                <w:tab w:val="left" w:pos="0"/>
              </w:tabs>
              <w:ind w:right="-114"/>
            </w:pPr>
            <w:r>
              <w:t xml:space="preserve">Р: Выполнять учебные действия в </w:t>
            </w:r>
            <w:proofErr w:type="spellStart"/>
            <w:r>
              <w:t>качествеисполнителя.П</w:t>
            </w:r>
            <w:proofErr w:type="spellEnd"/>
            <w:r>
              <w:t xml:space="preserve">: Контролировать и оценивать результат </w:t>
            </w:r>
            <w:proofErr w:type="spellStart"/>
            <w:r>
              <w:t>деятельности.К</w:t>
            </w:r>
            <w:proofErr w:type="spellEnd"/>
            <w:r>
              <w:t>: Хоровое пение, пение по группам и с солистами.</w:t>
            </w:r>
          </w:p>
        </w:tc>
        <w:tc>
          <w:tcPr>
            <w:tcW w:w="3416" w:type="dxa"/>
            <w:shd w:val="clear" w:color="auto" w:fill="auto"/>
          </w:tcPr>
          <w:p w:rsidR="00ED4317" w:rsidRPr="00FA7EBD" w:rsidRDefault="00ED4317" w:rsidP="00951018">
            <w:pPr>
              <w:pStyle w:val="Style1"/>
              <w:tabs>
                <w:tab w:val="left" w:pos="0"/>
              </w:tabs>
            </w:pPr>
            <w:r>
              <w:t xml:space="preserve">Научится правильно </w:t>
            </w:r>
            <w:proofErr w:type="gramStart"/>
            <w:r>
              <w:t>дер</w:t>
            </w:r>
            <w:proofErr w:type="gramEnd"/>
            <w:r>
              <w:t xml:space="preserve"> жаться на сцене, петь эмоционально, выразительно.</w:t>
            </w:r>
          </w:p>
        </w:tc>
        <w:tc>
          <w:tcPr>
            <w:tcW w:w="850" w:type="dxa"/>
            <w:shd w:val="clear" w:color="auto" w:fill="auto"/>
          </w:tcPr>
          <w:p w:rsidR="00ED4317" w:rsidRPr="00016E07" w:rsidRDefault="00ED4317" w:rsidP="00951018">
            <w:pPr>
              <w:tabs>
                <w:tab w:val="left" w:pos="10490"/>
              </w:tabs>
              <w:ind w:right="281"/>
              <w:rPr>
                <w:bCs/>
              </w:rPr>
            </w:pPr>
          </w:p>
        </w:tc>
        <w:tc>
          <w:tcPr>
            <w:tcW w:w="851" w:type="dxa"/>
            <w:shd w:val="clear" w:color="auto" w:fill="auto"/>
          </w:tcPr>
          <w:p w:rsidR="00ED4317" w:rsidRPr="00DE41F7" w:rsidRDefault="00ED4317" w:rsidP="00951018">
            <w:pPr>
              <w:tabs>
                <w:tab w:val="left" w:pos="10490"/>
              </w:tabs>
              <w:ind w:right="281"/>
              <w:rPr>
                <w:b/>
                <w:bCs/>
              </w:rPr>
            </w:pPr>
          </w:p>
        </w:tc>
      </w:tr>
    </w:tbl>
    <w:p w:rsidR="00ED4317" w:rsidRDefault="00ED4317" w:rsidP="00ED4317">
      <w:pPr>
        <w:tabs>
          <w:tab w:val="left" w:pos="10490"/>
        </w:tabs>
        <w:ind w:right="281"/>
        <w:jc w:val="both"/>
        <w:rPr>
          <w:b/>
          <w:bCs/>
        </w:rPr>
      </w:pPr>
    </w:p>
    <w:p w:rsidR="00ED4317" w:rsidRPr="00B37BCF" w:rsidRDefault="00ED4317" w:rsidP="00ED4317">
      <w:pPr>
        <w:tabs>
          <w:tab w:val="left" w:pos="10490"/>
        </w:tabs>
        <w:ind w:right="281"/>
        <w:jc w:val="center"/>
        <w:rPr>
          <w:b/>
          <w:bCs/>
        </w:rPr>
      </w:pPr>
      <w:r>
        <w:rPr>
          <w:b/>
          <w:bCs/>
        </w:rPr>
        <w:t xml:space="preserve">7. </w:t>
      </w:r>
      <w:r w:rsidRPr="00B37BCF">
        <w:rPr>
          <w:b/>
        </w:rPr>
        <w:t>Описание учебно-методического и материально-технического обеспечения образовательного процесса.</w:t>
      </w:r>
    </w:p>
    <w:p w:rsidR="00ED4317" w:rsidRPr="00B37BCF" w:rsidRDefault="00ED4317" w:rsidP="00ED4317">
      <w:pPr>
        <w:tabs>
          <w:tab w:val="left" w:pos="10490"/>
        </w:tabs>
        <w:ind w:right="281"/>
        <w:jc w:val="center"/>
        <w:rPr>
          <w:b/>
          <w:bCs/>
        </w:rPr>
      </w:pPr>
    </w:p>
    <w:p w:rsidR="00ED4317" w:rsidRDefault="00ED4317" w:rsidP="00ED4317">
      <w:pPr>
        <w:pStyle w:val="a3"/>
        <w:tabs>
          <w:tab w:val="left" w:pos="10490"/>
        </w:tabs>
        <w:ind w:right="281"/>
        <w:jc w:val="both"/>
      </w:pPr>
      <w:r>
        <w:t xml:space="preserve">1. Примерная программа основного общего образования по музыке.М., «Просвещение»  </w:t>
      </w:r>
      <w:smartTag w:uri="urn:schemas-microsoft-com:office:smarttags" w:element="metricconverter">
        <w:smartTagPr>
          <w:attr w:name="ProductID" w:val="2012 г"/>
        </w:smartTagPr>
        <w:r>
          <w:t>2012 г</w:t>
        </w:r>
      </w:smartTag>
      <w:r>
        <w:t>.</w:t>
      </w:r>
    </w:p>
    <w:p w:rsidR="00ED4317" w:rsidRDefault="00ED4317" w:rsidP="00ED4317">
      <w:pPr>
        <w:pStyle w:val="a3"/>
        <w:tabs>
          <w:tab w:val="left" w:pos="10490"/>
        </w:tabs>
        <w:ind w:right="281"/>
        <w:jc w:val="both"/>
      </w:pPr>
      <w:r>
        <w:t>2. Хрестоматии с нотным материалом. Сборники песен и хоров.</w:t>
      </w:r>
    </w:p>
    <w:p w:rsidR="00ED4317" w:rsidRDefault="00ED4317" w:rsidP="00ED4317">
      <w:pPr>
        <w:pStyle w:val="a3"/>
        <w:tabs>
          <w:tab w:val="left" w:pos="10490"/>
        </w:tabs>
        <w:ind w:right="281"/>
        <w:jc w:val="both"/>
      </w:pPr>
      <w:r>
        <w:t xml:space="preserve">3. Е.Д.  Критская, Г.П.  Сергеева, Т.С. </w:t>
      </w:r>
      <w:proofErr w:type="spellStart"/>
      <w:r>
        <w:t>Шмагина</w:t>
      </w:r>
      <w:proofErr w:type="spellEnd"/>
      <w:r>
        <w:t xml:space="preserve">. Методика работы с учебниками «Музыка» 1-4 </w:t>
      </w:r>
      <w:proofErr w:type="spellStart"/>
      <w:r>
        <w:t>кл</w:t>
      </w:r>
      <w:proofErr w:type="spellEnd"/>
      <w:r>
        <w:t xml:space="preserve">. </w:t>
      </w:r>
    </w:p>
    <w:p w:rsidR="00ED4317" w:rsidRDefault="00ED4317" w:rsidP="00ED4317">
      <w:pPr>
        <w:pStyle w:val="a3"/>
        <w:tabs>
          <w:tab w:val="left" w:pos="10490"/>
        </w:tabs>
        <w:ind w:right="281"/>
        <w:jc w:val="both"/>
      </w:pPr>
      <w:r>
        <w:t xml:space="preserve">4. Е.Д.  Критская, Г.П.  Сергеева, Т.С. </w:t>
      </w:r>
      <w:proofErr w:type="spellStart"/>
      <w:r>
        <w:t>Шмагина</w:t>
      </w:r>
      <w:proofErr w:type="spellEnd"/>
      <w:r>
        <w:t xml:space="preserve">. Музыка 4 класс. М: Просвещение </w:t>
      </w:r>
      <w:smartTag w:uri="urn:schemas-microsoft-com:office:smarttags" w:element="metricconverter">
        <w:smartTagPr>
          <w:attr w:name="ProductID" w:val="2013 г"/>
        </w:smartTagPr>
        <w:r>
          <w:t>2013 г</w:t>
        </w:r>
      </w:smartTag>
      <w:r>
        <w:t xml:space="preserve">. </w:t>
      </w:r>
    </w:p>
    <w:p w:rsidR="00ED4317" w:rsidRDefault="00ED4317" w:rsidP="00ED4317">
      <w:pPr>
        <w:pStyle w:val="a3"/>
        <w:tabs>
          <w:tab w:val="left" w:pos="10490"/>
        </w:tabs>
        <w:ind w:right="281"/>
        <w:jc w:val="both"/>
      </w:pPr>
      <w:r>
        <w:t>5. Книги о музыке и музыкантах.</w:t>
      </w:r>
    </w:p>
    <w:p w:rsidR="00ED4317" w:rsidRDefault="00ED4317" w:rsidP="00ED4317">
      <w:pPr>
        <w:pStyle w:val="a3"/>
        <w:tabs>
          <w:tab w:val="left" w:pos="10490"/>
        </w:tabs>
        <w:ind w:right="281"/>
        <w:jc w:val="both"/>
      </w:pPr>
      <w:r>
        <w:t>6. Справочные пособия и энциклопедии.</w:t>
      </w:r>
    </w:p>
    <w:p w:rsidR="00ED4317" w:rsidRDefault="00ED4317" w:rsidP="00ED4317">
      <w:pPr>
        <w:pStyle w:val="a3"/>
        <w:tabs>
          <w:tab w:val="left" w:pos="10490"/>
        </w:tabs>
        <w:ind w:right="281"/>
        <w:jc w:val="both"/>
      </w:pPr>
      <w:smartTag w:uri="urn:schemas-microsoft-com:office:smarttags" w:element="metricconverter">
        <w:smartTagPr>
          <w:attr w:name="ProductID" w:val="7 Л"/>
        </w:smartTagPr>
        <w:r>
          <w:t>7Л</w:t>
        </w:r>
      </w:smartTag>
      <w:r>
        <w:t xml:space="preserve">.А. </w:t>
      </w:r>
      <w:proofErr w:type="spellStart"/>
      <w:r>
        <w:t>Рапацкая</w:t>
      </w:r>
      <w:proofErr w:type="spellEnd"/>
      <w:r>
        <w:t xml:space="preserve">. Русская музыка в школе. </w:t>
      </w:r>
    </w:p>
    <w:p w:rsidR="00ED4317" w:rsidRDefault="00ED4317" w:rsidP="00ED4317">
      <w:pPr>
        <w:pStyle w:val="a3"/>
        <w:tabs>
          <w:tab w:val="left" w:pos="10490"/>
        </w:tabs>
        <w:ind w:right="281"/>
        <w:jc w:val="both"/>
      </w:pPr>
      <w:r>
        <w:t xml:space="preserve">8. Д.Б. </w:t>
      </w:r>
      <w:proofErr w:type="spellStart"/>
      <w:r>
        <w:t>Кабалевский</w:t>
      </w:r>
      <w:proofErr w:type="spellEnd"/>
      <w:r>
        <w:t xml:space="preserve">. Как рассказывать детям о музыке? М: Просвещение </w:t>
      </w:r>
      <w:smartTag w:uri="urn:schemas-microsoft-com:office:smarttags" w:element="metricconverter">
        <w:smartTagPr>
          <w:attr w:name="ProductID" w:val="2009 г"/>
        </w:smartTagPr>
        <w:r>
          <w:t>2009 г</w:t>
        </w:r>
      </w:smartTag>
      <w:r>
        <w:t xml:space="preserve">.        </w:t>
      </w:r>
    </w:p>
    <w:p w:rsidR="00ED4317" w:rsidRDefault="00ED4317" w:rsidP="00ED4317">
      <w:pPr>
        <w:pStyle w:val="a3"/>
        <w:tabs>
          <w:tab w:val="left" w:pos="10490"/>
        </w:tabs>
        <w:ind w:right="281"/>
        <w:jc w:val="both"/>
      </w:pPr>
      <w:smartTag w:uri="urn:schemas-microsoft-com:office:smarttags" w:element="metricconverter">
        <w:smartTagPr>
          <w:attr w:name="ProductID" w:val="9. Л"/>
        </w:smartTagPr>
        <w:r>
          <w:t>9. Л</w:t>
        </w:r>
      </w:smartTag>
      <w:r>
        <w:t xml:space="preserve">.В. </w:t>
      </w:r>
      <w:proofErr w:type="spellStart"/>
      <w:r>
        <w:t>Золина</w:t>
      </w:r>
      <w:proofErr w:type="spellEnd"/>
      <w:r>
        <w:t xml:space="preserve">. Уроки музыки с применением информационных технологий.  1-8 класс. </w:t>
      </w:r>
    </w:p>
    <w:p w:rsidR="00ED4317" w:rsidRDefault="00ED4317" w:rsidP="00ED4317">
      <w:pPr>
        <w:pStyle w:val="a3"/>
        <w:tabs>
          <w:tab w:val="left" w:pos="10490"/>
        </w:tabs>
        <w:ind w:right="281"/>
        <w:jc w:val="both"/>
      </w:pPr>
      <w:r>
        <w:t>10.Мультимедийные презентации</w:t>
      </w:r>
    </w:p>
    <w:p w:rsidR="00ED4317" w:rsidRDefault="00ED4317" w:rsidP="00ED4317">
      <w:pPr>
        <w:pStyle w:val="a3"/>
        <w:tabs>
          <w:tab w:val="left" w:pos="10490"/>
        </w:tabs>
        <w:ind w:right="281"/>
        <w:jc w:val="both"/>
      </w:pPr>
      <w:r>
        <w:t xml:space="preserve">11. А.Г </w:t>
      </w:r>
      <w:proofErr w:type="spellStart"/>
      <w:r>
        <w:t>Асмолов</w:t>
      </w:r>
      <w:proofErr w:type="spellEnd"/>
      <w:r>
        <w:t>. Как проектировать УУД в начальной школе? От действия к мысли. М., «Просвещение» 2008г.</w:t>
      </w:r>
    </w:p>
    <w:p w:rsidR="00ED4317" w:rsidRDefault="00ED4317" w:rsidP="00ED4317">
      <w:pPr>
        <w:pStyle w:val="a3"/>
        <w:tabs>
          <w:tab w:val="left" w:pos="10490"/>
        </w:tabs>
        <w:ind w:right="281"/>
        <w:jc w:val="both"/>
      </w:pPr>
      <w:r>
        <w:t>12. В.В. Давыдов. Теория развивающего обучения  М., 1996г.</w:t>
      </w:r>
    </w:p>
    <w:p w:rsidR="00ED4317" w:rsidRDefault="00ED4317" w:rsidP="00ED4317">
      <w:pPr>
        <w:pStyle w:val="a3"/>
        <w:tabs>
          <w:tab w:val="left" w:pos="10490"/>
        </w:tabs>
        <w:ind w:right="281"/>
        <w:jc w:val="both"/>
      </w:pPr>
      <w:r>
        <w:t xml:space="preserve">13. Е.Д.  Критская. Музыка. Поурочные планы. – Волгоград: ИТД «Корифей», </w:t>
      </w:r>
      <w:smartTag w:uri="urn:schemas-microsoft-com:office:smarttags" w:element="metricconverter">
        <w:smartTagPr>
          <w:attr w:name="ProductID" w:val="2013 г"/>
        </w:smartTagPr>
        <w:r>
          <w:t>2013 г</w:t>
        </w:r>
      </w:smartTag>
      <w:r>
        <w:t>.</w:t>
      </w:r>
    </w:p>
    <w:p w:rsidR="00ED4317" w:rsidRDefault="00ED4317" w:rsidP="00ED4317">
      <w:pPr>
        <w:pStyle w:val="a3"/>
        <w:tabs>
          <w:tab w:val="left" w:pos="10490"/>
        </w:tabs>
        <w:ind w:right="281"/>
        <w:jc w:val="both"/>
      </w:pPr>
      <w:smartTag w:uri="urn:schemas-microsoft-com:office:smarttags" w:element="metricconverter">
        <w:smartTagPr>
          <w:attr w:name="ProductID" w:val="14. Г"/>
        </w:smartTagPr>
        <w:r>
          <w:t>14.Г</w:t>
        </w:r>
      </w:smartTag>
      <w:r>
        <w:t xml:space="preserve">.П.  Сергеева Актуальные проблемы преподавания музыки в образовательных учреждениях.  М., Педагогическая академия  </w:t>
      </w:r>
      <w:smartTag w:uri="urn:schemas-microsoft-com:office:smarttags" w:element="metricconverter">
        <w:smartTagPr>
          <w:attr w:name="ProductID" w:val="2010 г"/>
        </w:smartTagPr>
        <w:r>
          <w:t>2010 г</w:t>
        </w:r>
      </w:smartTag>
      <w:r>
        <w:t>.</w:t>
      </w:r>
    </w:p>
    <w:p w:rsidR="00ED4317" w:rsidRDefault="00ED4317" w:rsidP="00ED4317">
      <w:pPr>
        <w:tabs>
          <w:tab w:val="left" w:pos="10490"/>
        </w:tabs>
        <w:ind w:right="281"/>
        <w:jc w:val="both"/>
        <w:rPr>
          <w:b/>
          <w:bCs/>
          <w:i/>
        </w:rPr>
      </w:pPr>
      <w:r>
        <w:rPr>
          <w:b/>
          <w:bCs/>
          <w:i/>
        </w:rPr>
        <w:lastRenderedPageBreak/>
        <w:t xml:space="preserve">Материально-техническое обеспечение предмета </w:t>
      </w:r>
    </w:p>
    <w:p w:rsidR="00ED4317" w:rsidRDefault="00ED4317" w:rsidP="00ED4317">
      <w:pPr>
        <w:tabs>
          <w:tab w:val="left" w:pos="10490"/>
        </w:tabs>
        <w:ind w:right="281"/>
        <w:jc w:val="both"/>
      </w:pPr>
      <w:r>
        <w:t>1.Персональный компьютер.</w:t>
      </w:r>
    </w:p>
    <w:p w:rsidR="00ED4317" w:rsidRDefault="00ED4317" w:rsidP="00ED4317">
      <w:pPr>
        <w:tabs>
          <w:tab w:val="left" w:pos="10490"/>
        </w:tabs>
        <w:ind w:right="281"/>
        <w:jc w:val="both"/>
        <w:rPr>
          <w:b/>
          <w:bCs/>
        </w:rPr>
      </w:pPr>
    </w:p>
    <w:p w:rsidR="00ED4317" w:rsidRDefault="00ED4317" w:rsidP="00ED4317">
      <w:pPr>
        <w:tabs>
          <w:tab w:val="left" w:pos="10490"/>
        </w:tabs>
        <w:ind w:right="281"/>
        <w:jc w:val="both"/>
        <w:rPr>
          <w:b/>
          <w:bCs/>
        </w:rPr>
      </w:pPr>
    </w:p>
    <w:p w:rsidR="00ED4317" w:rsidRDefault="00ED4317" w:rsidP="00ED4317">
      <w:pPr>
        <w:tabs>
          <w:tab w:val="left" w:pos="10490"/>
        </w:tabs>
        <w:ind w:right="281"/>
        <w:jc w:val="both"/>
        <w:rPr>
          <w:b/>
          <w:bCs/>
        </w:rPr>
      </w:pPr>
    </w:p>
    <w:p w:rsidR="00ED4317" w:rsidRDefault="00ED4317" w:rsidP="00ED4317">
      <w:pPr>
        <w:tabs>
          <w:tab w:val="left" w:pos="5964"/>
          <w:tab w:val="left" w:pos="10490"/>
        </w:tabs>
        <w:ind w:right="281"/>
        <w:jc w:val="center"/>
        <w:rPr>
          <w:b/>
        </w:rPr>
      </w:pPr>
      <w:r>
        <w:rPr>
          <w:b/>
          <w:bCs/>
        </w:rPr>
        <w:t>8. Планируемые результаты изучения предмета</w:t>
      </w:r>
    </w:p>
    <w:p w:rsidR="00ED4317" w:rsidRDefault="00ED4317" w:rsidP="00ED4317">
      <w:pPr>
        <w:pStyle w:val="a3"/>
        <w:tabs>
          <w:tab w:val="left" w:pos="10490"/>
        </w:tabs>
        <w:ind w:right="281"/>
        <w:jc w:val="both"/>
      </w:pPr>
    </w:p>
    <w:p w:rsidR="00ED4317" w:rsidRDefault="00ED4317" w:rsidP="00ED4317">
      <w:pPr>
        <w:pStyle w:val="a3"/>
        <w:tabs>
          <w:tab w:val="left" w:pos="10490"/>
        </w:tabs>
        <w:ind w:right="281"/>
        <w:jc w:val="both"/>
      </w:pPr>
      <w:r w:rsidRPr="00637A7B">
        <w:t xml:space="preserve">Планируемые результаты  обучения </w:t>
      </w:r>
      <w:r>
        <w:t xml:space="preserve">представлены в Требованиях к уровню подготовки оканчивающих 4 класс и содержат три компонента: знать/понимать – перечень необходимых для усвоения каждым учащимся знаний; уметь – владение конкретными умениями и навыками; выделена также группа умений, которыми ученик может пользоваться во </w:t>
      </w:r>
      <w:proofErr w:type="spellStart"/>
      <w:r>
        <w:t>внеучебной</w:t>
      </w:r>
      <w:proofErr w:type="spellEnd"/>
      <w:r>
        <w:t xml:space="preserve"> деятельности – использовать приобретенные знания и умения в практической деятельности и повседневной жизни</w:t>
      </w:r>
    </w:p>
    <w:p w:rsidR="00ED4317" w:rsidRDefault="00ED4317" w:rsidP="00ED4317">
      <w:pPr>
        <w:pStyle w:val="a3"/>
        <w:tabs>
          <w:tab w:val="left" w:pos="10490"/>
        </w:tabs>
        <w:ind w:right="281"/>
        <w:jc w:val="both"/>
      </w:pPr>
    </w:p>
    <w:p w:rsidR="00ED4317" w:rsidRDefault="00ED4317" w:rsidP="00ED4317">
      <w:pPr>
        <w:pStyle w:val="a3"/>
        <w:tabs>
          <w:tab w:val="left" w:pos="10490"/>
        </w:tabs>
        <w:ind w:right="281"/>
        <w:jc w:val="both"/>
      </w:pPr>
      <w:r>
        <w:t>- расширение жизненно-музыкальных впечатлений учащихся от общения с музыкой разных жанров, стилей, национальных и композиторских школ;</w:t>
      </w:r>
    </w:p>
    <w:p w:rsidR="00ED4317" w:rsidRDefault="00ED4317" w:rsidP="00ED4317">
      <w:pPr>
        <w:pStyle w:val="a3"/>
        <w:tabs>
          <w:tab w:val="left" w:pos="10490"/>
        </w:tabs>
        <w:ind w:right="281"/>
        <w:jc w:val="both"/>
      </w:pPr>
      <w:r>
        <w:t>- выявление характерных особенностей русской музыки (народной и профессиональной) в сравнении с музыкой других народов и стран;</w:t>
      </w:r>
    </w:p>
    <w:p w:rsidR="00ED4317" w:rsidRDefault="00ED4317" w:rsidP="00ED4317">
      <w:pPr>
        <w:pStyle w:val="a3"/>
        <w:tabs>
          <w:tab w:val="left" w:pos="10490"/>
        </w:tabs>
        <w:ind w:right="281"/>
        <w:jc w:val="both"/>
      </w:pPr>
      <w:r>
        <w:t>- 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w:t>
      </w:r>
    </w:p>
    <w:p w:rsidR="00ED4317" w:rsidRDefault="00ED4317" w:rsidP="00ED4317">
      <w:pPr>
        <w:pStyle w:val="a3"/>
        <w:tabs>
          <w:tab w:val="left" w:pos="10490"/>
        </w:tabs>
        <w:ind w:right="281"/>
        <w:jc w:val="both"/>
      </w:pPr>
      <w:r>
        <w:t>- развитие умения давать личностную оценку музыке, звучащей на уроке и вне школы, аргументировать индивидуальное отношение к тем или иным музыкальным сочинениям;</w:t>
      </w:r>
    </w:p>
    <w:p w:rsidR="00ED4317" w:rsidRDefault="00ED4317" w:rsidP="00ED4317">
      <w:pPr>
        <w:pStyle w:val="a3"/>
        <w:tabs>
          <w:tab w:val="left" w:pos="10490"/>
        </w:tabs>
        <w:ind w:right="281"/>
        <w:jc w:val="both"/>
      </w:pPr>
      <w:r>
        <w:t>- формирование постоянной потребности общения с музыкой, искусством вне школы, в семье;</w:t>
      </w:r>
    </w:p>
    <w:p w:rsidR="00ED4317" w:rsidRDefault="00ED4317" w:rsidP="00ED4317">
      <w:pPr>
        <w:pStyle w:val="a3"/>
        <w:tabs>
          <w:tab w:val="left" w:pos="10490"/>
        </w:tabs>
        <w:ind w:right="281"/>
        <w:jc w:val="both"/>
      </w:pPr>
      <w:r>
        <w:t>- формирование умений и навыков выразительного исполнения музыкальных произведений в   разных видах музыкально-практической деятельности;</w:t>
      </w:r>
    </w:p>
    <w:p w:rsidR="00ED4317" w:rsidRDefault="00ED4317" w:rsidP="00ED4317">
      <w:pPr>
        <w:pStyle w:val="a3"/>
        <w:tabs>
          <w:tab w:val="left" w:pos="10490"/>
        </w:tabs>
        <w:ind w:right="281"/>
        <w:jc w:val="both"/>
      </w:pPr>
      <w:r>
        <w:t>- развитие навыков художественного, музыкально-эстетического самообразования — формирование     фонотеки, библиотеки, видеотеки, самостоятельная работа в рабочих тетрадях, дневниках музыкальных впечатлений;</w:t>
      </w:r>
    </w:p>
    <w:p w:rsidR="00ED4317" w:rsidRDefault="00ED4317" w:rsidP="00ED4317">
      <w:pPr>
        <w:pStyle w:val="a3"/>
        <w:tabs>
          <w:tab w:val="left" w:pos="10490"/>
        </w:tabs>
        <w:ind w:right="281"/>
        <w:jc w:val="both"/>
      </w:pPr>
      <w:r>
        <w:t>- 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w:t>
      </w:r>
    </w:p>
    <w:p w:rsidR="00ED4317" w:rsidRDefault="00ED4317" w:rsidP="00ED4317">
      <w:pPr>
        <w:pStyle w:val="a3"/>
        <w:tabs>
          <w:tab w:val="left" w:pos="10490"/>
        </w:tabs>
        <w:ind w:right="281"/>
        <w:jc w:val="both"/>
      </w:pPr>
      <w:r>
        <w:t>- совершенствование умений и навыков творческой музыкально-эстетической деятельности.</w:t>
      </w:r>
    </w:p>
    <w:p w:rsidR="00ED4317" w:rsidRPr="00FE2BA6" w:rsidRDefault="00ED4317" w:rsidP="00ED4317">
      <w:pPr>
        <w:pStyle w:val="a3"/>
        <w:tabs>
          <w:tab w:val="left" w:pos="10490"/>
        </w:tabs>
        <w:ind w:right="281"/>
        <w:rPr>
          <w:b/>
          <w:i/>
        </w:rPr>
      </w:pPr>
      <w:r w:rsidRPr="00FE2BA6">
        <w:rPr>
          <w:b/>
          <w:i/>
        </w:rPr>
        <w:t xml:space="preserve"> уметь:</w:t>
      </w:r>
    </w:p>
    <w:p w:rsidR="00ED4317" w:rsidRDefault="00ED4317" w:rsidP="00ED4317">
      <w:pPr>
        <w:pStyle w:val="a3"/>
        <w:tabs>
          <w:tab w:val="left" w:pos="10490"/>
        </w:tabs>
        <w:ind w:right="281"/>
        <w:jc w:val="both"/>
      </w:pPr>
      <w:r>
        <w:t>- узнавать изученные музыкальные сочинения, называть их авторов;</w:t>
      </w:r>
    </w:p>
    <w:p w:rsidR="00ED4317" w:rsidRDefault="00ED4317" w:rsidP="00ED4317">
      <w:pPr>
        <w:pStyle w:val="a3"/>
        <w:tabs>
          <w:tab w:val="left" w:pos="10490"/>
        </w:tabs>
        <w:ind w:right="281"/>
        <w:jc w:val="both"/>
      </w:pPr>
      <w:r>
        <w:t>- продемонстрировать знания о различных видах музыки, певческих голосах, музыкальных инструментах, составах оркестров;</w:t>
      </w:r>
    </w:p>
    <w:p w:rsidR="00ED4317" w:rsidRDefault="00ED4317" w:rsidP="00ED4317">
      <w:pPr>
        <w:pStyle w:val="a3"/>
        <w:tabs>
          <w:tab w:val="left" w:pos="10490"/>
        </w:tabs>
        <w:ind w:right="281"/>
        <w:jc w:val="both"/>
      </w:pPr>
      <w: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ED4317" w:rsidRDefault="00ED4317" w:rsidP="00ED4317">
      <w:pPr>
        <w:pStyle w:val="a3"/>
        <w:tabs>
          <w:tab w:val="left" w:pos="10490"/>
        </w:tabs>
        <w:ind w:right="281"/>
        <w:jc w:val="both"/>
      </w:pPr>
      <w:r>
        <w:t>- высказывать собственное мнение в отношении музыкальных явлений, выдвигать идеи и отстаивать собственную точку зрения;</w:t>
      </w:r>
    </w:p>
    <w:p w:rsidR="00ED4317" w:rsidRDefault="00ED4317" w:rsidP="00ED4317">
      <w:pPr>
        <w:pStyle w:val="a3"/>
        <w:tabs>
          <w:tab w:val="left" w:pos="10490"/>
        </w:tabs>
        <w:ind w:right="281"/>
        <w:jc w:val="both"/>
      </w:pPr>
      <w: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ED4317" w:rsidRDefault="00ED4317" w:rsidP="00ED4317">
      <w:pPr>
        <w:pStyle w:val="a3"/>
        <w:tabs>
          <w:tab w:val="left" w:pos="10490"/>
        </w:tabs>
        <w:ind w:right="281"/>
        <w:jc w:val="both"/>
      </w:pPr>
      <w:r>
        <w:t>- эмоционально откликаться на музыкальное произведение и выразить свое впечатление в пении, игре или пластике;</w:t>
      </w:r>
    </w:p>
    <w:p w:rsidR="00ED4317" w:rsidRDefault="00ED4317" w:rsidP="00ED4317">
      <w:pPr>
        <w:pStyle w:val="a3"/>
        <w:tabs>
          <w:tab w:val="left" w:pos="10490"/>
        </w:tabs>
        <w:ind w:right="281"/>
        <w:jc w:val="both"/>
      </w:pPr>
      <w:r>
        <w:t>-показать определенный уровень развития образного и ассоциативного мышления и воображения, музыкальной памяти и слуха, певческого голоса;</w:t>
      </w:r>
    </w:p>
    <w:p w:rsidR="00ED4317" w:rsidRDefault="00ED4317" w:rsidP="00ED4317">
      <w:pPr>
        <w:pStyle w:val="a3"/>
        <w:tabs>
          <w:tab w:val="left" w:pos="10490"/>
        </w:tabs>
        <w:ind w:right="281"/>
        <w:jc w:val="both"/>
      </w:pPr>
      <w:r>
        <w:t xml:space="preserve">- выражать художественно-образное содержание произведений в каком-либо виде исполнительской деятельности (пение, </w:t>
      </w:r>
      <w:proofErr w:type="spellStart"/>
      <w:r>
        <w:t>музицирование</w:t>
      </w:r>
      <w:proofErr w:type="spellEnd"/>
      <w:r>
        <w:t xml:space="preserve">). </w:t>
      </w:r>
    </w:p>
    <w:p w:rsidR="00ED4317" w:rsidRDefault="00ED4317" w:rsidP="00ED4317">
      <w:pPr>
        <w:pStyle w:val="a3"/>
        <w:tabs>
          <w:tab w:val="left" w:pos="10490"/>
        </w:tabs>
        <w:ind w:right="281"/>
        <w:jc w:val="both"/>
      </w:pPr>
    </w:p>
    <w:p w:rsidR="00E62BF7" w:rsidRDefault="00E62BF7" w:rsidP="00E62BF7">
      <w:pPr>
        <w:pStyle w:val="c7"/>
        <w:shd w:val="clear" w:color="auto" w:fill="FFFFFF"/>
        <w:spacing w:before="0" w:beforeAutospacing="0" w:after="0" w:afterAutospacing="0"/>
        <w:jc w:val="center"/>
        <w:rPr>
          <w:rFonts w:ascii="Calibri" w:hAnsi="Calibri"/>
          <w:color w:val="000000"/>
          <w:sz w:val="22"/>
          <w:szCs w:val="22"/>
        </w:rPr>
      </w:pPr>
      <w:r>
        <w:rPr>
          <w:rStyle w:val="c31"/>
          <w:b/>
          <w:bCs/>
          <w:color w:val="000000"/>
        </w:rPr>
        <w:t>Контроль образовательных результатов</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Любая дидактика предполагает контроль над усвоением знаний, предметных умений и универсальных учебных действий. Поскольку музыка – предмет особый, нужно очень деликатно подходить к оцениванию результатов работы учащихся. Чтобы воспитать гармоничного, уверенного в своих силах человека, важно не отбить у них интерес к искусству и слушать музыку, анализировать её, петь, музицировать. Только в этом случае полученные знания и умения останутся с детьми надолго и существенно украсят и обогатят их последующую жизнь.</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31"/>
          <w:b/>
          <w:bCs/>
          <w:color w:val="000000"/>
        </w:rPr>
        <w:t>Требования к качеству знаний,</w:t>
      </w:r>
      <w:r>
        <w:rPr>
          <w:rStyle w:val="c11"/>
          <w:color w:val="000000"/>
        </w:rPr>
        <w:t> </w:t>
      </w:r>
      <w:r>
        <w:rPr>
          <w:rStyle w:val="c31"/>
          <w:b/>
          <w:bCs/>
          <w:color w:val="000000"/>
        </w:rPr>
        <w:t>предъявляемые на занятиях по музыке:</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1. Важны только те знания учащихся, которыми они могут пользоваться на практике. Фактически нужны навыки использования знаний, а не сами знания. Разнообразные теоретические знания, полученные школьниками, должны позволять грамотно анализировать различные произведения искусства и формулировать, в чём особенности их собственных работ.</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2. Важны и нужны прочные знания, а не выученный к данному уроку материал.</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3. Важно, чтобы школьники умели самостоятельно пользоваться полученными практическими умениями для выполнения собственных творческих работ: размышление о музыке, импровизация (речевая, вокальная, ритмическая, пластическая), творчество в рисунках на темы полюбившихся музыкальных произведений, эскизов костюмов и декораций к полюбившимся операм, балетам, музыкальным спектаклям;</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4. В подборе музыкальных коллекций в домашнюю фонотеку, в создании рисованных мультфильмов, озвученных знакомой музыкой, небольших литературных сочинений о музыке, др.</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31"/>
          <w:b/>
          <w:bCs/>
          <w:color w:val="000000"/>
        </w:rPr>
        <w:t>Оценка усвоения знаний и умений </w:t>
      </w:r>
      <w:r>
        <w:rPr>
          <w:rStyle w:val="c1"/>
          <w:color w:val="000000"/>
        </w:rPr>
        <w:t>осуществляется через выполнение учащимся продуктивных заданий в учебниках и рабочих тетрадях.</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 xml:space="preserve">Продуктивные задания требуют не столько найти готовый ответ в тексте, сколько применить полученные знания к конкретному практическому или творческому заданию. Учащийся, полностью выполнивший самостоятельно весь необходимый объём заданий в учебнике и рабочей тетради, усвоит все необходимые в курсе знания, что поможет ему войти в мир  большой музыки. Естественно, подобные задания может во множестве придумать и добавить учитель. Но они должны удовлетворять всем изложенным критериям (прежде всего требовать творческого применения знаний) и желательно быть связанными с какой-либо практической деятельностью </w:t>
      </w:r>
      <w:proofErr w:type="gramStart"/>
      <w:r>
        <w:rPr>
          <w:rStyle w:val="c1"/>
          <w:color w:val="000000"/>
        </w:rPr>
        <w:t xml:space="preserve">( </w:t>
      </w:r>
      <w:proofErr w:type="gramEnd"/>
      <w:r>
        <w:rPr>
          <w:rStyle w:val="c1"/>
          <w:color w:val="000000"/>
        </w:rPr>
        <w:t>рисовать, сочинять и тому подобное).</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Очень важно, чтобы объём заданий учитель определял, исходя из уровня знаний и возможностей своих учеников. В любом случае нет необходимости выполнять все задания в учебниках и рабочих тетрадях (принцип минимакса).</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31"/>
          <w:b/>
          <w:bCs/>
          <w:color w:val="000000"/>
        </w:rPr>
        <w:t>Оценка усвоения знаний и умений </w:t>
      </w:r>
      <w:r>
        <w:rPr>
          <w:rStyle w:val="c1"/>
          <w:color w:val="000000"/>
        </w:rPr>
        <w:t xml:space="preserve">осуществляется через постоянное повторение важнейших понятий, терминов, интонационно - образных сопоставлений произведений различных стилей (эпохальных, национальных, индивидуальных), многократное возвращение к одним и тем же сочинениям </w:t>
      </w:r>
      <w:proofErr w:type="gramStart"/>
      <w:r>
        <w:rPr>
          <w:rStyle w:val="c1"/>
          <w:color w:val="000000"/>
        </w:rPr>
        <w:t xml:space="preserve">( </w:t>
      </w:r>
      <w:proofErr w:type="gramEnd"/>
      <w:r>
        <w:rPr>
          <w:rStyle w:val="c1"/>
          <w:color w:val="000000"/>
        </w:rPr>
        <w:t>вокальным, инструментальным). На этапе актуализации знаний перед началом изучения нового материала мы предлагаем учителю проводить блиц-опрос важнейших понятий курса и их взаимосвязей, которые необходимо вспомнить для правильного понимания новой темы.</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Преимущество такой проверки состоит в том, что учитель оказывается постоянно в курсе тех знаний, которыми обладают дети. В том случае, когда никто из учащихся не может дать ответ на вопрос, они под руководством учителя обращаются к словарю. Это лишний раз учит работе с ним и показывает, как поступать человеку, если он хочет что-либо узнать.</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1"/>
          <w:color w:val="000000"/>
        </w:rPr>
        <w:t>Задания в учебнике и рабочей тетради включают в соответствии с принципом </w:t>
      </w:r>
      <w:r>
        <w:rPr>
          <w:rStyle w:val="c11"/>
          <w:i/>
          <w:iCs/>
          <w:color w:val="000000"/>
        </w:rPr>
        <w:t>минимакса</w:t>
      </w:r>
      <w:r>
        <w:rPr>
          <w:rStyle w:val="c11"/>
          <w:color w:val="000000"/>
        </w:rPr>
        <w:t>, не только </w:t>
      </w:r>
      <w:r>
        <w:rPr>
          <w:rStyle w:val="c11"/>
          <w:i/>
          <w:iCs/>
          <w:color w:val="000000"/>
        </w:rPr>
        <w:t>обязательный минимум </w:t>
      </w:r>
      <w:r>
        <w:rPr>
          <w:rStyle w:val="c11"/>
          <w:color w:val="000000"/>
        </w:rPr>
        <w:t>(требования программы), который должны усвоить все ученики, но и </w:t>
      </w:r>
      <w:r>
        <w:rPr>
          <w:rStyle w:val="c11"/>
          <w:i/>
          <w:iCs/>
          <w:color w:val="000000"/>
        </w:rPr>
        <w:t>максимум</w:t>
      </w:r>
      <w:r>
        <w:rPr>
          <w:rStyle w:val="c1"/>
          <w:color w:val="000000"/>
        </w:rPr>
        <w:t>, который могут усвоить школьники.</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Таким образом, каждый ученик должен усвоить каждую тему, выполнив определённый объём заданий в учебнике и рабочей тетради. Положительные оценки и отметки за задания самостоятельных работ являются своеобразным зачётом по изученной теме.</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 xml:space="preserve">Каждая тема у каждого ученика должна быть зачтена, однако срок получения зачета не должен быть жёстко ограничен (например, ученики должны сдать все темы до конца четверти). Это учит их планированию своих действий. Но видеть результаты своей работы учащиеся </w:t>
      </w:r>
      <w:r>
        <w:rPr>
          <w:rStyle w:val="c1"/>
          <w:color w:val="000000"/>
        </w:rPr>
        <w:lastRenderedPageBreak/>
        <w:t>должны постоянно. Важно, чтобы после изучения каждой темы у каждого ученика оставались выполненные в рабочей тетради или на отдельных листах работы. Желательно, чтобы в рабочей тетради к концу учебного года не осталось пустых мест (образцы, выполненные красками, нужно вклеивать в тетрадь после полного высыхания).</w:t>
      </w:r>
    </w:p>
    <w:p w:rsidR="00E62BF7" w:rsidRDefault="00E62BF7" w:rsidP="00E62BF7">
      <w:pPr>
        <w:pStyle w:val="c4"/>
        <w:shd w:val="clear" w:color="auto" w:fill="FFFFFF"/>
        <w:spacing w:before="0" w:beforeAutospacing="0" w:after="0" w:afterAutospacing="0"/>
        <w:rPr>
          <w:rFonts w:ascii="Calibri" w:hAnsi="Calibri"/>
          <w:color w:val="000000"/>
          <w:sz w:val="22"/>
          <w:szCs w:val="22"/>
        </w:rPr>
      </w:pPr>
      <w:r>
        <w:rPr>
          <w:rStyle w:val="c1"/>
          <w:color w:val="000000"/>
        </w:rPr>
        <w:t>Накопление  отметок и оценок показывает результаты продвижения в усвоении новых знаний и умений каждым учеником, развитие его умений действовать.</w:t>
      </w:r>
    </w:p>
    <w:p w:rsidR="00E62BF7" w:rsidRDefault="00E62BF7" w:rsidP="00E62BF7">
      <w:pPr>
        <w:pStyle w:val="c7"/>
        <w:shd w:val="clear" w:color="auto" w:fill="FFFFFF"/>
        <w:spacing w:before="0" w:beforeAutospacing="0" w:after="0" w:afterAutospacing="0"/>
        <w:ind w:right="20"/>
        <w:jc w:val="center"/>
        <w:rPr>
          <w:rFonts w:ascii="Calibri" w:hAnsi="Calibri"/>
          <w:color w:val="000000"/>
          <w:sz w:val="22"/>
          <w:szCs w:val="22"/>
        </w:rPr>
      </w:pPr>
      <w:r>
        <w:rPr>
          <w:rStyle w:val="c2"/>
          <w:b/>
          <w:bCs/>
          <w:color w:val="000000"/>
        </w:rPr>
        <w:t>Критерии и нормы оценки предметных результатов обучающихся применительно к различным формам контроля по музыке</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Слушание музыки</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5"/>
          <w:i/>
          <w:iCs/>
          <w:color w:val="000000"/>
        </w:rPr>
        <w:t>Учитывается:</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степень раскрытия эмоционального содержания музыкального произведения через средства музыкальной выразительности;</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самостоятельность в разборе музыкального произведения;</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 умение учащегося сравнивать произведения и делать самостоятельные обобщения на основе полученных знаний.</w:t>
      </w:r>
    </w:p>
    <w:tbl>
      <w:tblPr>
        <w:tblW w:w="12158" w:type="dxa"/>
        <w:shd w:val="clear" w:color="auto" w:fill="FFFFFF"/>
        <w:tblCellMar>
          <w:top w:w="15" w:type="dxa"/>
          <w:left w:w="15" w:type="dxa"/>
          <w:bottom w:w="15" w:type="dxa"/>
          <w:right w:w="15" w:type="dxa"/>
        </w:tblCellMar>
        <w:tblLook w:val="04A0"/>
      </w:tblPr>
      <w:tblGrid>
        <w:gridCol w:w="1529"/>
        <w:gridCol w:w="10629"/>
      </w:tblGrid>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rPr>
                <w:rFonts w:ascii="Calibri" w:hAnsi="Calibri" w:cs="Arial"/>
                <w:color w:val="000000"/>
              </w:rPr>
            </w:pPr>
            <w:r>
              <w:rPr>
                <w:rStyle w:val="c1"/>
                <w:color w:val="000000"/>
              </w:rPr>
              <w:t>- дан правильный и полный ответ, включающий характеристику содержания музыкального произведения, средств музыкальной выразительности,</w:t>
            </w:r>
          </w:p>
          <w:p w:rsidR="00E62BF7" w:rsidRDefault="00E62BF7">
            <w:pPr>
              <w:pStyle w:val="c4"/>
              <w:spacing w:before="0" w:beforeAutospacing="0" w:after="0" w:afterAutospacing="0"/>
              <w:rPr>
                <w:rFonts w:ascii="Calibri" w:hAnsi="Calibri" w:cs="Arial"/>
                <w:color w:val="000000"/>
              </w:rPr>
            </w:pPr>
            <w:r>
              <w:rPr>
                <w:rStyle w:val="c1"/>
                <w:color w:val="000000"/>
              </w:rPr>
              <w:t>- ответ самостоятельный.</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ответ правильный, но неполный:</w:t>
            </w:r>
          </w:p>
          <w:p w:rsidR="00E62BF7" w:rsidRDefault="00E62BF7">
            <w:pPr>
              <w:pStyle w:val="c4"/>
              <w:spacing w:before="0" w:beforeAutospacing="0" w:after="0" w:afterAutospacing="0"/>
              <w:ind w:right="20"/>
              <w:rPr>
                <w:rFonts w:ascii="Calibri" w:hAnsi="Calibri" w:cs="Arial"/>
                <w:color w:val="000000"/>
              </w:rPr>
            </w:pPr>
            <w:r>
              <w:rPr>
                <w:rStyle w:val="c1"/>
                <w:color w:val="000000"/>
              </w:rPr>
              <w:t>- дана характеристика содержания музыкального произведения, средств музыкальной выразительности с наводящими вопросами учителя.</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ответ правильный, но неполный,</w:t>
            </w:r>
          </w:p>
          <w:p w:rsidR="00E62BF7" w:rsidRDefault="00E62BF7">
            <w:pPr>
              <w:pStyle w:val="c4"/>
              <w:spacing w:before="0" w:beforeAutospacing="0" w:after="0" w:afterAutospacing="0"/>
              <w:ind w:right="20"/>
              <w:rPr>
                <w:rFonts w:ascii="Calibri" w:hAnsi="Calibri" w:cs="Arial"/>
                <w:color w:val="000000"/>
              </w:rPr>
            </w:pPr>
            <w:r>
              <w:rPr>
                <w:rStyle w:val="c1"/>
                <w:color w:val="000000"/>
              </w:rPr>
              <w:t>- средства музыкальной выразительности раскрыты недостаточно,</w:t>
            </w:r>
          </w:p>
          <w:p w:rsidR="00E62BF7" w:rsidRDefault="00E62BF7">
            <w:pPr>
              <w:pStyle w:val="c4"/>
              <w:spacing w:before="0" w:beforeAutospacing="0" w:after="0" w:afterAutospacing="0"/>
              <w:ind w:right="20"/>
              <w:rPr>
                <w:rFonts w:ascii="Calibri" w:hAnsi="Calibri" w:cs="Arial"/>
                <w:color w:val="000000"/>
              </w:rPr>
            </w:pPr>
            <w:r>
              <w:rPr>
                <w:rStyle w:val="c1"/>
                <w:color w:val="000000"/>
              </w:rPr>
              <w:t>- допустимы несколько наводящих вопросов учителя.</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ответ обнаруживает незнание и непонимание учебного материала.</w:t>
            </w:r>
          </w:p>
        </w:tc>
      </w:tr>
    </w:tbl>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31"/>
          <w:b/>
          <w:bCs/>
          <w:color w:val="000000"/>
        </w:rPr>
        <w:t>Оценка («5», «4», «3»)</w:t>
      </w:r>
      <w:r>
        <w:rPr>
          <w:rStyle w:val="c1"/>
          <w:color w:val="000000"/>
        </w:rPr>
        <w:t>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Хоровое пение</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
          <w:color w:val="000000"/>
        </w:rPr>
        <w:t>Учёт полученных данных, с одной стороны, позволит дать более объективную оценку качества выполнения учеником певческого задания, с другой стороны,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tbl>
      <w:tblPr>
        <w:tblW w:w="12158" w:type="dxa"/>
        <w:shd w:val="clear" w:color="auto" w:fill="FFFFFF"/>
        <w:tblCellMar>
          <w:top w:w="15" w:type="dxa"/>
          <w:left w:w="15" w:type="dxa"/>
          <w:bottom w:w="15" w:type="dxa"/>
          <w:right w:w="15" w:type="dxa"/>
        </w:tblCellMar>
        <w:tblLook w:val="04A0"/>
      </w:tblPr>
      <w:tblGrid>
        <w:gridCol w:w="1529"/>
        <w:gridCol w:w="10629"/>
      </w:tblGrid>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наблюдается знание мелодической линии и текста песни;</w:t>
            </w:r>
          </w:p>
          <w:p w:rsidR="00E62BF7" w:rsidRDefault="00E62BF7">
            <w:pPr>
              <w:pStyle w:val="c4"/>
              <w:spacing w:before="0" w:beforeAutospacing="0" w:after="0" w:afterAutospacing="0"/>
              <w:ind w:right="20"/>
              <w:rPr>
                <w:rFonts w:ascii="Calibri" w:hAnsi="Calibri" w:cs="Arial"/>
                <w:color w:val="000000"/>
              </w:rPr>
            </w:pPr>
            <w:r>
              <w:rPr>
                <w:rStyle w:val="c1"/>
                <w:color w:val="000000"/>
              </w:rPr>
              <w:lastRenderedPageBreak/>
              <w:t>- чистое интонирование и ритмически точное исполнение;</w:t>
            </w:r>
          </w:p>
          <w:p w:rsidR="00E62BF7" w:rsidRDefault="00E62BF7">
            <w:pPr>
              <w:pStyle w:val="c4"/>
              <w:spacing w:before="0" w:beforeAutospacing="0" w:after="0" w:afterAutospacing="0"/>
              <w:ind w:right="20"/>
              <w:rPr>
                <w:rFonts w:ascii="Calibri" w:hAnsi="Calibri" w:cs="Arial"/>
                <w:color w:val="000000"/>
              </w:rPr>
            </w:pPr>
            <w:r>
              <w:rPr>
                <w:rStyle w:val="c1"/>
                <w:color w:val="000000"/>
              </w:rPr>
              <w:t>- выразительное исполнение.</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lastRenderedPageBreak/>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наблюдается знание мелодической линии и текста песни;</w:t>
            </w:r>
          </w:p>
          <w:p w:rsidR="00E62BF7" w:rsidRDefault="00E62BF7">
            <w:pPr>
              <w:pStyle w:val="c4"/>
              <w:spacing w:before="0" w:beforeAutospacing="0" w:after="0" w:afterAutospacing="0"/>
              <w:ind w:right="20"/>
              <w:rPr>
                <w:rFonts w:ascii="Calibri" w:hAnsi="Calibri" w:cs="Arial"/>
                <w:color w:val="000000"/>
              </w:rPr>
            </w:pPr>
            <w:r>
              <w:rPr>
                <w:rStyle w:val="c1"/>
                <w:color w:val="000000"/>
              </w:rPr>
              <w:t>- в основном чистое интонирование, ритмически правильное;</w:t>
            </w:r>
          </w:p>
          <w:p w:rsidR="00E62BF7" w:rsidRDefault="00E62BF7">
            <w:pPr>
              <w:pStyle w:val="c4"/>
              <w:spacing w:before="0" w:beforeAutospacing="0" w:after="0" w:afterAutospacing="0"/>
              <w:ind w:right="20"/>
              <w:rPr>
                <w:rFonts w:ascii="Calibri" w:hAnsi="Calibri" w:cs="Arial"/>
                <w:color w:val="000000"/>
              </w:rPr>
            </w:pPr>
            <w:r>
              <w:rPr>
                <w:rStyle w:val="c1"/>
                <w:color w:val="000000"/>
              </w:rPr>
              <w:t>- пение недостаточно выразительное.</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допускаются отдельные неточности в исполнении мелодии и текста песни;</w:t>
            </w:r>
          </w:p>
          <w:p w:rsidR="00E62BF7" w:rsidRDefault="00E62BF7">
            <w:pPr>
              <w:pStyle w:val="c4"/>
              <w:spacing w:before="0" w:beforeAutospacing="0" w:after="0" w:afterAutospacing="0"/>
              <w:ind w:right="20"/>
              <w:rPr>
                <w:rFonts w:ascii="Calibri" w:hAnsi="Calibri" w:cs="Arial"/>
                <w:color w:val="000000"/>
              </w:rPr>
            </w:pPr>
            <w:r>
              <w:rPr>
                <w:rStyle w:val="c1"/>
                <w:color w:val="000000"/>
              </w:rPr>
              <w:t>- неуверенное и не вполне точное, иногда фальшивое исполнение, есть</w:t>
            </w:r>
          </w:p>
          <w:p w:rsidR="00E62BF7" w:rsidRDefault="00E62BF7">
            <w:pPr>
              <w:pStyle w:val="c4"/>
              <w:spacing w:before="0" w:beforeAutospacing="0" w:after="0" w:afterAutospacing="0"/>
              <w:ind w:right="20"/>
              <w:rPr>
                <w:rFonts w:ascii="Calibri" w:hAnsi="Calibri" w:cs="Arial"/>
                <w:color w:val="000000"/>
              </w:rPr>
            </w:pPr>
            <w:r>
              <w:rPr>
                <w:rStyle w:val="c1"/>
                <w:color w:val="000000"/>
              </w:rPr>
              <w:t>ритмические неточности;</w:t>
            </w:r>
          </w:p>
          <w:p w:rsidR="00E62BF7" w:rsidRDefault="00E62BF7">
            <w:pPr>
              <w:pStyle w:val="c4"/>
              <w:spacing w:before="0" w:beforeAutospacing="0" w:after="0" w:afterAutospacing="0"/>
              <w:ind w:right="20"/>
              <w:rPr>
                <w:rFonts w:ascii="Calibri" w:hAnsi="Calibri" w:cs="Arial"/>
                <w:color w:val="000000"/>
              </w:rPr>
            </w:pPr>
            <w:r>
              <w:rPr>
                <w:rStyle w:val="c1"/>
                <w:color w:val="000000"/>
              </w:rPr>
              <w:t>- пение не выразительное.</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ind w:right="20"/>
              <w:rPr>
                <w:rFonts w:ascii="Calibri" w:hAnsi="Calibri" w:cs="Arial"/>
                <w:color w:val="000000"/>
              </w:rPr>
            </w:pPr>
            <w:r>
              <w:rPr>
                <w:rStyle w:val="c1"/>
                <w:color w:val="000000"/>
              </w:rPr>
              <w:t>- исполнение неуверенное, фальшивое.</w:t>
            </w:r>
          </w:p>
        </w:tc>
      </w:tr>
    </w:tbl>
    <w:p w:rsidR="00E62BF7" w:rsidRDefault="00E62BF7" w:rsidP="00E62BF7">
      <w:pPr>
        <w:pStyle w:val="c4"/>
        <w:shd w:val="clear" w:color="auto" w:fill="FFFFFF"/>
        <w:spacing w:before="0" w:beforeAutospacing="0" w:after="0" w:afterAutospacing="0"/>
        <w:ind w:right="20"/>
        <w:rPr>
          <w:rFonts w:ascii="Calibri" w:hAnsi="Calibri"/>
          <w:color w:val="000000"/>
          <w:sz w:val="22"/>
          <w:szCs w:val="22"/>
        </w:rPr>
      </w:pPr>
      <w:r>
        <w:rPr>
          <w:rStyle w:val="c14"/>
          <w:b/>
          <w:bCs/>
          <w:i/>
          <w:iCs/>
          <w:color w:val="000000"/>
        </w:rPr>
        <w:t>Выполнение тестовых заданий</w:t>
      </w:r>
      <w:r>
        <w:rPr>
          <w:rStyle w:val="c31"/>
          <w:b/>
          <w:bCs/>
          <w:color w:val="000000"/>
        </w:rPr>
        <w:t> </w:t>
      </w:r>
      <w:r>
        <w:rPr>
          <w:rStyle w:val="c11"/>
          <w:color w:val="000000"/>
        </w:rPr>
        <w:t>оценивается следующим образом:</w:t>
      </w:r>
    </w:p>
    <w:tbl>
      <w:tblPr>
        <w:tblW w:w="12158" w:type="dxa"/>
        <w:shd w:val="clear" w:color="auto" w:fill="FFFFFF"/>
        <w:tblCellMar>
          <w:top w:w="15" w:type="dxa"/>
          <w:left w:w="15" w:type="dxa"/>
          <w:bottom w:w="15" w:type="dxa"/>
          <w:right w:w="15" w:type="dxa"/>
        </w:tblCellMar>
        <w:tblLook w:val="04A0"/>
      </w:tblPr>
      <w:tblGrid>
        <w:gridCol w:w="1529"/>
        <w:gridCol w:w="10629"/>
      </w:tblGrid>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Отметка</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Норма выполнения</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«5»</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86-100% заданий.</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«4»</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71-85 заданий.</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«3»</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rPr>
                <w:rFonts w:ascii="Calibri" w:hAnsi="Calibri" w:cs="Arial"/>
                <w:color w:val="000000"/>
              </w:rPr>
            </w:pPr>
            <w:r>
              <w:rPr>
                <w:rStyle w:val="c34"/>
                <w:rFonts w:ascii="Calibri" w:hAnsi="Calibri" w:cs="Arial"/>
                <w:color w:val="000000"/>
              </w:rPr>
              <w:t>Ставится, если верно выполнено 40-70% заданий.</w:t>
            </w:r>
          </w:p>
        </w:tc>
      </w:tr>
      <w:tr w:rsidR="00E62BF7" w:rsidTr="00E62BF7">
        <w:trPr>
          <w:trHeight w:val="242"/>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«2»</w:t>
            </w:r>
          </w:p>
        </w:tc>
        <w:tc>
          <w:tcPr>
            <w:tcW w:w="88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4"/>
              <w:spacing w:before="0" w:beforeAutospacing="0" w:after="0" w:afterAutospacing="0"/>
              <w:rPr>
                <w:rFonts w:ascii="Calibri" w:hAnsi="Calibri" w:cs="Arial"/>
                <w:color w:val="000000"/>
              </w:rPr>
            </w:pPr>
            <w:r>
              <w:rPr>
                <w:rStyle w:val="c1"/>
                <w:color w:val="000000"/>
              </w:rPr>
              <w:t>Ставится, если верно выполнено менее 40% заданий.</w:t>
            </w:r>
          </w:p>
        </w:tc>
      </w:tr>
    </w:tbl>
    <w:p w:rsidR="00E62BF7" w:rsidRDefault="00E62BF7" w:rsidP="00E62BF7">
      <w:pPr>
        <w:rPr>
          <w:vanish/>
        </w:rPr>
      </w:pPr>
    </w:p>
    <w:tbl>
      <w:tblPr>
        <w:tblW w:w="12158" w:type="dxa"/>
        <w:shd w:val="clear" w:color="auto" w:fill="FFFFFF"/>
        <w:tblCellMar>
          <w:top w:w="15" w:type="dxa"/>
          <w:left w:w="15" w:type="dxa"/>
          <w:bottom w:w="15" w:type="dxa"/>
          <w:right w:w="15" w:type="dxa"/>
        </w:tblCellMar>
        <w:tblLook w:val="04A0"/>
      </w:tblPr>
      <w:tblGrid>
        <w:gridCol w:w="5916"/>
        <w:gridCol w:w="6242"/>
      </w:tblGrid>
      <w:tr w:rsidR="00E62BF7" w:rsidTr="00E62BF7">
        <w:trPr>
          <w:trHeight w:val="206"/>
        </w:trPr>
        <w:tc>
          <w:tcPr>
            <w:tcW w:w="4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31"/>
                <w:b/>
                <w:bCs/>
                <w:color w:val="000000"/>
              </w:rPr>
              <w:t>Виды контроля</w:t>
            </w:r>
          </w:p>
        </w:tc>
        <w:tc>
          <w:tcPr>
            <w:tcW w:w="52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pPr>
              <w:pStyle w:val="c7"/>
              <w:spacing w:before="0" w:beforeAutospacing="0" w:after="0" w:afterAutospacing="0"/>
              <w:jc w:val="center"/>
              <w:rPr>
                <w:rFonts w:ascii="Calibri" w:hAnsi="Calibri" w:cs="Arial"/>
                <w:color w:val="000000"/>
              </w:rPr>
            </w:pPr>
            <w:r>
              <w:rPr>
                <w:rStyle w:val="c2"/>
                <w:b/>
                <w:bCs/>
                <w:color w:val="000000"/>
              </w:rPr>
              <w:t>Формы (приемы) контроля</w:t>
            </w:r>
          </w:p>
        </w:tc>
      </w:tr>
      <w:tr w:rsidR="00E62BF7" w:rsidTr="00E62BF7">
        <w:trPr>
          <w:trHeight w:val="206"/>
        </w:trPr>
        <w:tc>
          <w:tcPr>
            <w:tcW w:w="4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вводный</w:t>
            </w:r>
          </w:p>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текущий</w:t>
            </w:r>
          </w:p>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итоговый</w:t>
            </w:r>
          </w:p>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фронтальный</w:t>
            </w:r>
          </w:p>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комбинированный</w:t>
            </w:r>
          </w:p>
          <w:p w:rsidR="00E62BF7" w:rsidRDefault="00E62BF7" w:rsidP="00E62BF7">
            <w:pPr>
              <w:numPr>
                <w:ilvl w:val="0"/>
                <w:numId w:val="2"/>
              </w:numPr>
              <w:spacing w:before="30" w:after="30"/>
              <w:ind w:left="0" w:firstLine="900"/>
              <w:rPr>
                <w:rFonts w:ascii="Calibri" w:hAnsi="Calibri" w:cs="Arial"/>
                <w:color w:val="000000"/>
              </w:rPr>
            </w:pPr>
            <w:r>
              <w:rPr>
                <w:rStyle w:val="c1"/>
                <w:color w:val="000000"/>
              </w:rPr>
              <w:t>устный</w:t>
            </w:r>
          </w:p>
        </w:tc>
        <w:tc>
          <w:tcPr>
            <w:tcW w:w="52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62BF7" w:rsidRDefault="00E62BF7" w:rsidP="00E62BF7">
            <w:pPr>
              <w:numPr>
                <w:ilvl w:val="0"/>
                <w:numId w:val="3"/>
              </w:numPr>
              <w:spacing w:before="30" w:after="30"/>
              <w:ind w:left="340"/>
              <w:rPr>
                <w:rFonts w:ascii="Calibri" w:hAnsi="Calibri" w:cs="Arial"/>
                <w:color w:val="000000"/>
              </w:rPr>
            </w:pPr>
            <w:r>
              <w:rPr>
                <w:rStyle w:val="c1"/>
                <w:color w:val="000000"/>
              </w:rPr>
              <w:t>наблюдение</w:t>
            </w:r>
          </w:p>
          <w:p w:rsidR="00E62BF7" w:rsidRDefault="00E62BF7" w:rsidP="00E62BF7">
            <w:pPr>
              <w:numPr>
                <w:ilvl w:val="0"/>
                <w:numId w:val="3"/>
              </w:numPr>
              <w:spacing w:before="30" w:after="30"/>
              <w:ind w:left="340"/>
              <w:rPr>
                <w:rFonts w:ascii="Calibri" w:hAnsi="Calibri" w:cs="Arial"/>
                <w:color w:val="000000"/>
              </w:rPr>
            </w:pPr>
            <w:r>
              <w:rPr>
                <w:rStyle w:val="c1"/>
                <w:color w:val="000000"/>
              </w:rPr>
              <w:t>проверочная (самостоятельная) работа</w:t>
            </w:r>
          </w:p>
          <w:p w:rsidR="00E62BF7" w:rsidRDefault="00E62BF7" w:rsidP="00E62BF7">
            <w:pPr>
              <w:numPr>
                <w:ilvl w:val="0"/>
                <w:numId w:val="3"/>
              </w:numPr>
              <w:spacing w:before="30" w:after="30"/>
              <w:ind w:left="340"/>
              <w:rPr>
                <w:rFonts w:ascii="Calibri" w:hAnsi="Calibri" w:cs="Arial"/>
                <w:color w:val="000000"/>
              </w:rPr>
            </w:pPr>
            <w:r>
              <w:rPr>
                <w:rStyle w:val="c1"/>
                <w:color w:val="000000"/>
              </w:rPr>
              <w:t>работа по карточке</w:t>
            </w:r>
          </w:p>
          <w:p w:rsidR="00E62BF7" w:rsidRDefault="00E62BF7" w:rsidP="00E62BF7">
            <w:pPr>
              <w:numPr>
                <w:ilvl w:val="0"/>
                <w:numId w:val="3"/>
              </w:numPr>
              <w:spacing w:before="30" w:after="30"/>
              <w:ind w:left="340"/>
              <w:rPr>
                <w:rFonts w:ascii="Calibri" w:hAnsi="Calibri" w:cs="Arial"/>
                <w:color w:val="000000"/>
              </w:rPr>
            </w:pPr>
            <w:r>
              <w:rPr>
                <w:rStyle w:val="c1"/>
                <w:color w:val="000000"/>
              </w:rPr>
              <w:t>тест</w:t>
            </w:r>
          </w:p>
          <w:p w:rsidR="00E62BF7" w:rsidRDefault="00E62BF7" w:rsidP="00E62BF7">
            <w:pPr>
              <w:numPr>
                <w:ilvl w:val="0"/>
                <w:numId w:val="3"/>
              </w:numPr>
              <w:spacing w:before="30" w:after="30"/>
              <w:ind w:left="340"/>
              <w:rPr>
                <w:rFonts w:ascii="Calibri" w:hAnsi="Calibri" w:cs="Arial"/>
                <w:color w:val="000000"/>
              </w:rPr>
            </w:pPr>
            <w:r>
              <w:rPr>
                <w:rStyle w:val="c1"/>
                <w:color w:val="000000"/>
              </w:rPr>
              <w:t>устный опрос</w:t>
            </w:r>
          </w:p>
        </w:tc>
      </w:tr>
    </w:tbl>
    <w:p w:rsidR="00ED4317" w:rsidRDefault="00ED4317" w:rsidP="00ED4317"/>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436D7B" w:rsidRDefault="00436D7B" w:rsidP="00E62BF7">
      <w:pPr>
        <w:spacing w:line="244" w:lineRule="auto"/>
        <w:ind w:left="1640" w:right="860" w:firstLine="79"/>
        <w:rPr>
          <w:sz w:val="23"/>
          <w:szCs w:val="23"/>
        </w:rPr>
      </w:pPr>
    </w:p>
    <w:p w:rsidR="00E62BF7" w:rsidRDefault="00E62BF7" w:rsidP="00E62BF7">
      <w:pPr>
        <w:spacing w:line="244" w:lineRule="auto"/>
        <w:ind w:left="1640" w:right="860" w:firstLine="79"/>
        <w:rPr>
          <w:sz w:val="20"/>
          <w:szCs w:val="20"/>
        </w:rPr>
      </w:pPr>
      <w:bookmarkStart w:id="0" w:name="_GoBack"/>
      <w:bookmarkEnd w:id="0"/>
      <w:r>
        <w:rPr>
          <w:sz w:val="23"/>
          <w:szCs w:val="23"/>
        </w:rPr>
        <w:t>Лист внесения изменений в рабочую программу учебного предмета «______________________________» в ________________классе</w:t>
      </w:r>
    </w:p>
    <w:p w:rsidR="00E62BF7" w:rsidRDefault="00E62BF7" w:rsidP="00E62BF7">
      <w:pPr>
        <w:spacing w:line="228" w:lineRule="auto"/>
        <w:ind w:left="2500"/>
        <w:rPr>
          <w:sz w:val="20"/>
          <w:szCs w:val="20"/>
        </w:rPr>
      </w:pPr>
      <w:r>
        <w:t>Учитель _____________________________________</w:t>
      </w:r>
    </w:p>
    <w:p w:rsidR="00E62BF7" w:rsidRDefault="00E62BF7" w:rsidP="00E62BF7">
      <w:pPr>
        <w:spacing w:line="266" w:lineRule="exact"/>
        <w:rPr>
          <w:sz w:val="20"/>
          <w:szCs w:val="20"/>
        </w:rPr>
      </w:pPr>
    </w:p>
    <w:tbl>
      <w:tblPr>
        <w:tblW w:w="0" w:type="auto"/>
        <w:tblInd w:w="10" w:type="dxa"/>
        <w:tblLayout w:type="fixed"/>
        <w:tblCellMar>
          <w:left w:w="0" w:type="dxa"/>
          <w:right w:w="0" w:type="dxa"/>
        </w:tblCellMar>
        <w:tblLook w:val="04A0"/>
      </w:tblPr>
      <w:tblGrid>
        <w:gridCol w:w="600"/>
        <w:gridCol w:w="1560"/>
        <w:gridCol w:w="660"/>
        <w:gridCol w:w="20"/>
        <w:gridCol w:w="2725"/>
        <w:gridCol w:w="690"/>
        <w:gridCol w:w="10"/>
        <w:gridCol w:w="2980"/>
      </w:tblGrid>
      <w:tr w:rsidR="00E62BF7" w:rsidTr="00E62BF7">
        <w:trPr>
          <w:trHeight w:val="276"/>
        </w:trPr>
        <w:tc>
          <w:tcPr>
            <w:tcW w:w="600" w:type="dxa"/>
            <w:tcBorders>
              <w:top w:val="single" w:sz="8" w:space="0" w:color="auto"/>
              <w:left w:val="single" w:sz="8" w:space="0" w:color="auto"/>
              <w:bottom w:val="nil"/>
              <w:right w:val="single" w:sz="8" w:space="0" w:color="auto"/>
            </w:tcBorders>
            <w:vAlign w:val="bottom"/>
            <w:hideMark/>
          </w:tcPr>
          <w:p w:rsidR="00E62BF7" w:rsidRDefault="00E62BF7">
            <w:pPr>
              <w:spacing w:line="256" w:lineRule="auto"/>
              <w:ind w:left="120"/>
              <w:rPr>
                <w:sz w:val="20"/>
                <w:szCs w:val="20"/>
                <w:lang w:eastAsia="en-US"/>
              </w:rPr>
            </w:pPr>
            <w:r>
              <w:rPr>
                <w:lang w:eastAsia="en-US"/>
              </w:rPr>
              <w:t>№</w:t>
            </w:r>
          </w:p>
        </w:tc>
        <w:tc>
          <w:tcPr>
            <w:tcW w:w="1560" w:type="dxa"/>
            <w:tcBorders>
              <w:top w:val="single" w:sz="8" w:space="0" w:color="auto"/>
              <w:left w:val="nil"/>
              <w:bottom w:val="nil"/>
              <w:right w:val="single" w:sz="8" w:space="0" w:color="auto"/>
            </w:tcBorders>
            <w:vAlign w:val="bottom"/>
            <w:hideMark/>
          </w:tcPr>
          <w:p w:rsidR="00E62BF7" w:rsidRDefault="00E62BF7">
            <w:pPr>
              <w:spacing w:line="256" w:lineRule="auto"/>
              <w:ind w:left="100"/>
              <w:rPr>
                <w:sz w:val="20"/>
                <w:szCs w:val="20"/>
                <w:lang w:eastAsia="en-US"/>
              </w:rPr>
            </w:pPr>
            <w:r>
              <w:rPr>
                <w:lang w:eastAsia="en-US"/>
              </w:rPr>
              <w:t>Реквизиты</w:t>
            </w:r>
          </w:p>
        </w:tc>
        <w:tc>
          <w:tcPr>
            <w:tcW w:w="680" w:type="dxa"/>
            <w:gridSpan w:val="2"/>
            <w:tcBorders>
              <w:top w:val="single" w:sz="8" w:space="0" w:color="auto"/>
              <w:left w:val="nil"/>
              <w:bottom w:val="nil"/>
              <w:right w:val="single" w:sz="4" w:space="0" w:color="auto"/>
            </w:tcBorders>
            <w:vAlign w:val="bottom"/>
          </w:tcPr>
          <w:p w:rsidR="00E62BF7" w:rsidRDefault="00E62BF7">
            <w:pPr>
              <w:spacing w:line="256" w:lineRule="auto"/>
              <w:rPr>
                <w:sz w:val="23"/>
                <w:szCs w:val="23"/>
                <w:lang w:eastAsia="en-US"/>
              </w:rPr>
            </w:pPr>
          </w:p>
        </w:tc>
        <w:tc>
          <w:tcPr>
            <w:tcW w:w="2725" w:type="dxa"/>
            <w:tcBorders>
              <w:top w:val="single" w:sz="8" w:space="0" w:color="auto"/>
              <w:left w:val="single" w:sz="4" w:space="0" w:color="auto"/>
              <w:bottom w:val="nil"/>
              <w:right w:val="single" w:sz="8" w:space="0" w:color="auto"/>
            </w:tcBorders>
            <w:vAlign w:val="bottom"/>
            <w:hideMark/>
          </w:tcPr>
          <w:p w:rsidR="00E62BF7" w:rsidRDefault="00E62BF7">
            <w:pPr>
              <w:spacing w:line="256" w:lineRule="auto"/>
              <w:ind w:left="140"/>
              <w:rPr>
                <w:sz w:val="20"/>
                <w:szCs w:val="20"/>
                <w:lang w:eastAsia="en-US"/>
              </w:rPr>
            </w:pPr>
            <w:r>
              <w:rPr>
                <w:lang w:eastAsia="en-US"/>
              </w:rPr>
              <w:t>Исходная программа</w:t>
            </w:r>
          </w:p>
        </w:tc>
        <w:tc>
          <w:tcPr>
            <w:tcW w:w="700" w:type="dxa"/>
            <w:gridSpan w:val="2"/>
            <w:tcBorders>
              <w:top w:val="single" w:sz="8" w:space="0" w:color="auto"/>
              <w:left w:val="nil"/>
              <w:bottom w:val="nil"/>
              <w:right w:val="single" w:sz="4" w:space="0" w:color="auto"/>
            </w:tcBorders>
            <w:vAlign w:val="bottom"/>
          </w:tcPr>
          <w:p w:rsidR="00E62BF7" w:rsidRDefault="00E62BF7">
            <w:pPr>
              <w:spacing w:line="256" w:lineRule="auto"/>
              <w:rPr>
                <w:sz w:val="23"/>
                <w:szCs w:val="23"/>
                <w:lang w:eastAsia="en-US"/>
              </w:rPr>
            </w:pPr>
          </w:p>
        </w:tc>
        <w:tc>
          <w:tcPr>
            <w:tcW w:w="2980" w:type="dxa"/>
            <w:tcBorders>
              <w:top w:val="single" w:sz="8" w:space="0" w:color="auto"/>
              <w:left w:val="single" w:sz="4" w:space="0" w:color="auto"/>
              <w:bottom w:val="nil"/>
              <w:right w:val="single" w:sz="8" w:space="0" w:color="auto"/>
            </w:tcBorders>
            <w:vAlign w:val="bottom"/>
            <w:hideMark/>
          </w:tcPr>
          <w:p w:rsidR="00E62BF7" w:rsidRDefault="00E62BF7">
            <w:pPr>
              <w:spacing w:line="256" w:lineRule="auto"/>
              <w:ind w:left="180"/>
              <w:rPr>
                <w:sz w:val="20"/>
                <w:szCs w:val="20"/>
                <w:lang w:eastAsia="en-US"/>
              </w:rPr>
            </w:pPr>
            <w:r>
              <w:rPr>
                <w:lang w:eastAsia="en-US"/>
              </w:rPr>
              <w:t>Внесение изменений в</w:t>
            </w:r>
          </w:p>
        </w:tc>
      </w:tr>
      <w:tr w:rsidR="00E62BF7" w:rsidTr="00E62BF7">
        <w:trPr>
          <w:trHeight w:val="276"/>
        </w:trPr>
        <w:tc>
          <w:tcPr>
            <w:tcW w:w="600" w:type="dxa"/>
            <w:tcBorders>
              <w:top w:val="nil"/>
              <w:left w:val="single" w:sz="8" w:space="0" w:color="auto"/>
              <w:bottom w:val="nil"/>
              <w:right w:val="single" w:sz="8" w:space="0" w:color="auto"/>
            </w:tcBorders>
            <w:vAlign w:val="bottom"/>
            <w:hideMark/>
          </w:tcPr>
          <w:p w:rsidR="00E62BF7" w:rsidRDefault="00E62BF7">
            <w:pPr>
              <w:spacing w:line="256" w:lineRule="auto"/>
              <w:ind w:left="120"/>
              <w:rPr>
                <w:sz w:val="20"/>
                <w:szCs w:val="20"/>
                <w:lang w:eastAsia="en-US"/>
              </w:rPr>
            </w:pPr>
            <w:proofErr w:type="gramStart"/>
            <w:r>
              <w:rPr>
                <w:lang w:eastAsia="en-US"/>
              </w:rPr>
              <w:t>п</w:t>
            </w:r>
            <w:proofErr w:type="gramEnd"/>
            <w:r>
              <w:rPr>
                <w:lang w:eastAsia="en-US"/>
              </w:rPr>
              <w:t>/п</w:t>
            </w:r>
          </w:p>
        </w:tc>
        <w:tc>
          <w:tcPr>
            <w:tcW w:w="1560" w:type="dxa"/>
            <w:tcBorders>
              <w:top w:val="nil"/>
              <w:left w:val="nil"/>
              <w:bottom w:val="nil"/>
              <w:right w:val="single" w:sz="8" w:space="0" w:color="auto"/>
            </w:tcBorders>
            <w:vAlign w:val="bottom"/>
            <w:hideMark/>
          </w:tcPr>
          <w:p w:rsidR="00E62BF7" w:rsidRDefault="00E62BF7">
            <w:pPr>
              <w:spacing w:line="256" w:lineRule="auto"/>
              <w:ind w:left="100"/>
              <w:rPr>
                <w:sz w:val="20"/>
                <w:szCs w:val="20"/>
                <w:lang w:eastAsia="en-US"/>
              </w:rPr>
            </w:pPr>
            <w:r>
              <w:rPr>
                <w:lang w:eastAsia="en-US"/>
              </w:rPr>
              <w:t>документа</w:t>
            </w:r>
          </w:p>
        </w:tc>
        <w:tc>
          <w:tcPr>
            <w:tcW w:w="680" w:type="dxa"/>
            <w:gridSpan w:val="2"/>
            <w:tcBorders>
              <w:top w:val="nil"/>
              <w:left w:val="nil"/>
              <w:bottom w:val="nil"/>
              <w:right w:val="single" w:sz="4" w:space="0" w:color="auto"/>
            </w:tcBorders>
            <w:vAlign w:val="bottom"/>
          </w:tcPr>
          <w:p w:rsidR="00E62BF7" w:rsidRDefault="00E62BF7">
            <w:pPr>
              <w:spacing w:line="256" w:lineRule="auto"/>
              <w:rPr>
                <w:lang w:eastAsia="en-US"/>
              </w:rPr>
            </w:pPr>
          </w:p>
        </w:tc>
        <w:tc>
          <w:tcPr>
            <w:tcW w:w="2725" w:type="dxa"/>
            <w:tcBorders>
              <w:top w:val="nil"/>
              <w:left w:val="single" w:sz="4" w:space="0" w:color="auto"/>
              <w:bottom w:val="nil"/>
              <w:right w:val="single" w:sz="8" w:space="0" w:color="auto"/>
            </w:tcBorders>
            <w:vAlign w:val="bottom"/>
          </w:tcPr>
          <w:p w:rsidR="00E62BF7" w:rsidRDefault="00E62BF7">
            <w:pPr>
              <w:spacing w:line="256" w:lineRule="auto"/>
              <w:rPr>
                <w:lang w:eastAsia="en-US"/>
              </w:rPr>
            </w:pPr>
          </w:p>
        </w:tc>
        <w:tc>
          <w:tcPr>
            <w:tcW w:w="700" w:type="dxa"/>
            <w:gridSpan w:val="2"/>
            <w:tcBorders>
              <w:top w:val="nil"/>
              <w:left w:val="nil"/>
              <w:bottom w:val="nil"/>
              <w:right w:val="single" w:sz="4" w:space="0" w:color="auto"/>
            </w:tcBorders>
            <w:vAlign w:val="bottom"/>
          </w:tcPr>
          <w:p w:rsidR="00E62BF7" w:rsidRDefault="00E62BF7">
            <w:pPr>
              <w:spacing w:line="256" w:lineRule="auto"/>
              <w:rPr>
                <w:lang w:eastAsia="en-US"/>
              </w:rPr>
            </w:pPr>
          </w:p>
        </w:tc>
        <w:tc>
          <w:tcPr>
            <w:tcW w:w="2980" w:type="dxa"/>
            <w:tcBorders>
              <w:top w:val="nil"/>
              <w:left w:val="single" w:sz="4" w:space="0" w:color="auto"/>
              <w:bottom w:val="nil"/>
              <w:right w:val="single" w:sz="8" w:space="0" w:color="auto"/>
            </w:tcBorders>
            <w:vAlign w:val="bottom"/>
            <w:hideMark/>
          </w:tcPr>
          <w:p w:rsidR="00E62BF7" w:rsidRDefault="00E62BF7">
            <w:pPr>
              <w:spacing w:line="256" w:lineRule="auto"/>
              <w:ind w:left="560"/>
              <w:rPr>
                <w:sz w:val="20"/>
                <w:szCs w:val="20"/>
                <w:lang w:eastAsia="en-US"/>
              </w:rPr>
            </w:pPr>
            <w:r>
              <w:rPr>
                <w:lang w:eastAsia="en-US"/>
              </w:rPr>
              <w:t>программу</w:t>
            </w:r>
          </w:p>
        </w:tc>
      </w:tr>
      <w:tr w:rsidR="00E62BF7" w:rsidTr="00E62BF7">
        <w:trPr>
          <w:trHeight w:val="281"/>
        </w:trPr>
        <w:tc>
          <w:tcPr>
            <w:tcW w:w="600" w:type="dxa"/>
            <w:tcBorders>
              <w:top w:val="nil"/>
              <w:left w:val="single" w:sz="8" w:space="0" w:color="auto"/>
              <w:bottom w:val="single" w:sz="8" w:space="0" w:color="auto"/>
              <w:right w:val="single" w:sz="8" w:space="0" w:color="auto"/>
            </w:tcBorders>
            <w:vAlign w:val="bottom"/>
          </w:tcPr>
          <w:p w:rsidR="00E62BF7" w:rsidRDefault="00E62BF7">
            <w:pPr>
              <w:spacing w:line="256" w:lineRule="auto"/>
              <w:rPr>
                <w:lang w:eastAsia="en-US"/>
              </w:rPr>
            </w:pPr>
          </w:p>
        </w:tc>
        <w:tc>
          <w:tcPr>
            <w:tcW w:w="1560" w:type="dxa"/>
            <w:tcBorders>
              <w:top w:val="nil"/>
              <w:left w:val="nil"/>
              <w:bottom w:val="single" w:sz="8" w:space="0" w:color="auto"/>
              <w:right w:val="single" w:sz="8" w:space="0" w:color="auto"/>
            </w:tcBorders>
            <w:vAlign w:val="bottom"/>
            <w:hideMark/>
          </w:tcPr>
          <w:p w:rsidR="00E62BF7" w:rsidRDefault="00E62BF7">
            <w:pPr>
              <w:spacing w:line="256" w:lineRule="auto"/>
              <w:ind w:left="100"/>
              <w:rPr>
                <w:sz w:val="20"/>
                <w:szCs w:val="20"/>
                <w:lang w:eastAsia="en-US"/>
              </w:rPr>
            </w:pPr>
            <w:r>
              <w:rPr>
                <w:lang w:eastAsia="en-US"/>
              </w:rPr>
              <w:t>(приказа)</w:t>
            </w:r>
          </w:p>
        </w:tc>
        <w:tc>
          <w:tcPr>
            <w:tcW w:w="680" w:type="dxa"/>
            <w:gridSpan w:val="2"/>
            <w:tcBorders>
              <w:top w:val="nil"/>
              <w:left w:val="nil"/>
              <w:bottom w:val="single" w:sz="8" w:space="0" w:color="auto"/>
              <w:right w:val="single" w:sz="4" w:space="0" w:color="auto"/>
            </w:tcBorders>
            <w:vAlign w:val="bottom"/>
          </w:tcPr>
          <w:p w:rsidR="00E62BF7" w:rsidRDefault="00E62BF7">
            <w:pPr>
              <w:spacing w:line="256" w:lineRule="auto"/>
              <w:rPr>
                <w:lang w:eastAsia="en-US"/>
              </w:rPr>
            </w:pPr>
          </w:p>
        </w:tc>
        <w:tc>
          <w:tcPr>
            <w:tcW w:w="2725" w:type="dxa"/>
            <w:tcBorders>
              <w:top w:val="nil"/>
              <w:left w:val="single" w:sz="4" w:space="0" w:color="auto"/>
              <w:bottom w:val="single" w:sz="8" w:space="0" w:color="auto"/>
              <w:right w:val="single" w:sz="8" w:space="0" w:color="auto"/>
            </w:tcBorders>
            <w:vAlign w:val="bottom"/>
          </w:tcPr>
          <w:p w:rsidR="00E62BF7" w:rsidRDefault="00E62BF7">
            <w:pPr>
              <w:spacing w:line="256" w:lineRule="auto"/>
              <w:rPr>
                <w:lang w:eastAsia="en-US"/>
              </w:rPr>
            </w:pPr>
          </w:p>
        </w:tc>
        <w:tc>
          <w:tcPr>
            <w:tcW w:w="700" w:type="dxa"/>
            <w:gridSpan w:val="2"/>
            <w:tcBorders>
              <w:top w:val="nil"/>
              <w:left w:val="nil"/>
              <w:bottom w:val="single" w:sz="8" w:space="0" w:color="auto"/>
              <w:right w:val="single" w:sz="4" w:space="0" w:color="auto"/>
            </w:tcBorders>
            <w:vAlign w:val="bottom"/>
          </w:tcPr>
          <w:p w:rsidR="00E62BF7" w:rsidRDefault="00E62BF7">
            <w:pPr>
              <w:spacing w:line="256" w:lineRule="auto"/>
              <w:rPr>
                <w:lang w:eastAsia="en-US"/>
              </w:rPr>
            </w:pPr>
          </w:p>
        </w:tc>
        <w:tc>
          <w:tcPr>
            <w:tcW w:w="2980" w:type="dxa"/>
            <w:tcBorders>
              <w:top w:val="nil"/>
              <w:left w:val="single" w:sz="4" w:space="0" w:color="auto"/>
              <w:bottom w:val="single" w:sz="8" w:space="0" w:color="auto"/>
              <w:right w:val="single" w:sz="8" w:space="0" w:color="auto"/>
            </w:tcBorders>
            <w:vAlign w:val="bottom"/>
          </w:tcPr>
          <w:p w:rsidR="00E62BF7" w:rsidRDefault="00E62BF7">
            <w:pPr>
              <w:spacing w:line="256" w:lineRule="auto"/>
              <w:rPr>
                <w:lang w:eastAsia="en-US"/>
              </w:rPr>
            </w:pPr>
          </w:p>
        </w:tc>
      </w:tr>
      <w:tr w:rsidR="00E62BF7" w:rsidTr="00E62BF7">
        <w:trPr>
          <w:trHeight w:val="266"/>
        </w:trPr>
        <w:tc>
          <w:tcPr>
            <w:tcW w:w="600" w:type="dxa"/>
            <w:tcBorders>
              <w:top w:val="nil"/>
              <w:left w:val="single" w:sz="8"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1560" w:type="dxa"/>
            <w:tcBorders>
              <w:top w:val="nil"/>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680" w:type="dxa"/>
            <w:gridSpan w:val="2"/>
            <w:tcBorders>
              <w:top w:val="nil"/>
              <w:left w:val="single" w:sz="4" w:space="0" w:color="auto"/>
              <w:bottom w:val="single" w:sz="8" w:space="0" w:color="auto"/>
              <w:right w:val="single" w:sz="4" w:space="0" w:color="auto"/>
            </w:tcBorders>
            <w:vAlign w:val="bottom"/>
            <w:hideMark/>
          </w:tcPr>
          <w:p w:rsidR="00E62BF7" w:rsidRDefault="00E62BF7">
            <w:pPr>
              <w:spacing w:line="264" w:lineRule="exact"/>
              <w:ind w:left="100"/>
              <w:rPr>
                <w:sz w:val="20"/>
                <w:szCs w:val="20"/>
                <w:lang w:eastAsia="en-US"/>
              </w:rPr>
            </w:pPr>
            <w:r>
              <w:rPr>
                <w:lang w:eastAsia="en-US"/>
              </w:rPr>
              <w:t>дата</w:t>
            </w:r>
          </w:p>
        </w:tc>
        <w:tc>
          <w:tcPr>
            <w:tcW w:w="2725" w:type="dxa"/>
            <w:tcBorders>
              <w:top w:val="nil"/>
              <w:left w:val="single" w:sz="4" w:space="0" w:color="auto"/>
              <w:bottom w:val="single" w:sz="8" w:space="0" w:color="auto"/>
              <w:right w:val="single" w:sz="4" w:space="0" w:color="auto"/>
            </w:tcBorders>
            <w:vAlign w:val="bottom"/>
            <w:hideMark/>
          </w:tcPr>
          <w:p w:rsidR="00E62BF7" w:rsidRDefault="00E62BF7">
            <w:pPr>
              <w:spacing w:line="264" w:lineRule="exact"/>
              <w:ind w:left="1180"/>
              <w:rPr>
                <w:sz w:val="20"/>
                <w:szCs w:val="20"/>
                <w:lang w:eastAsia="en-US"/>
              </w:rPr>
            </w:pPr>
            <w:r>
              <w:rPr>
                <w:lang w:eastAsia="en-US"/>
              </w:rPr>
              <w:t>тема</w:t>
            </w:r>
          </w:p>
        </w:tc>
        <w:tc>
          <w:tcPr>
            <w:tcW w:w="700" w:type="dxa"/>
            <w:gridSpan w:val="2"/>
            <w:tcBorders>
              <w:top w:val="nil"/>
              <w:left w:val="single" w:sz="4" w:space="0" w:color="auto"/>
              <w:bottom w:val="single" w:sz="8" w:space="0" w:color="auto"/>
              <w:right w:val="single" w:sz="4" w:space="0" w:color="auto"/>
            </w:tcBorders>
            <w:vAlign w:val="bottom"/>
            <w:hideMark/>
          </w:tcPr>
          <w:p w:rsidR="00E62BF7" w:rsidRDefault="00E62BF7">
            <w:pPr>
              <w:spacing w:line="264" w:lineRule="exact"/>
              <w:ind w:left="100"/>
              <w:rPr>
                <w:sz w:val="20"/>
                <w:szCs w:val="20"/>
                <w:lang w:eastAsia="en-US"/>
              </w:rPr>
            </w:pPr>
            <w:r>
              <w:rPr>
                <w:lang w:eastAsia="en-US"/>
              </w:rPr>
              <w:t>дата</w:t>
            </w:r>
          </w:p>
        </w:tc>
        <w:tc>
          <w:tcPr>
            <w:tcW w:w="2980" w:type="dxa"/>
            <w:tcBorders>
              <w:top w:val="nil"/>
              <w:left w:val="single" w:sz="4" w:space="0" w:color="auto"/>
              <w:bottom w:val="single" w:sz="8" w:space="0" w:color="auto"/>
              <w:right w:val="single" w:sz="8" w:space="0" w:color="auto"/>
            </w:tcBorders>
            <w:vAlign w:val="bottom"/>
            <w:hideMark/>
          </w:tcPr>
          <w:p w:rsidR="00E62BF7" w:rsidRDefault="00E62BF7">
            <w:pPr>
              <w:spacing w:line="264" w:lineRule="exact"/>
              <w:ind w:left="100"/>
              <w:rPr>
                <w:sz w:val="20"/>
                <w:szCs w:val="20"/>
                <w:lang w:eastAsia="en-US"/>
              </w:rPr>
            </w:pPr>
            <w:r>
              <w:rPr>
                <w:lang w:eastAsia="en-US"/>
              </w:rPr>
              <w:t>Тема</w:t>
            </w:r>
          </w:p>
        </w:tc>
      </w:tr>
      <w:tr w:rsidR="00E62BF7" w:rsidTr="00E62BF7">
        <w:trPr>
          <w:trHeight w:val="330"/>
        </w:trPr>
        <w:tc>
          <w:tcPr>
            <w:tcW w:w="600" w:type="dxa"/>
            <w:tcBorders>
              <w:top w:val="nil"/>
              <w:left w:val="single" w:sz="8"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p w:rsidR="00E62BF7" w:rsidRDefault="00E62BF7">
            <w:pPr>
              <w:spacing w:line="256" w:lineRule="auto"/>
              <w:rPr>
                <w:sz w:val="23"/>
                <w:szCs w:val="23"/>
                <w:lang w:eastAsia="en-US"/>
              </w:rPr>
            </w:pPr>
          </w:p>
          <w:p w:rsidR="00E62BF7" w:rsidRDefault="00E62BF7">
            <w:pPr>
              <w:spacing w:line="256" w:lineRule="auto"/>
              <w:rPr>
                <w:sz w:val="23"/>
                <w:szCs w:val="23"/>
                <w:lang w:eastAsia="en-US"/>
              </w:rPr>
            </w:pPr>
          </w:p>
          <w:p w:rsidR="00E62BF7" w:rsidRDefault="008E31E7">
            <w:pPr>
              <w:spacing w:line="256" w:lineRule="auto"/>
              <w:rPr>
                <w:sz w:val="23"/>
                <w:szCs w:val="23"/>
                <w:lang w:eastAsia="en-US"/>
              </w:rPr>
            </w:pPr>
            <w:r w:rsidRPr="008E31E7">
              <w:rPr>
                <w:noProof/>
              </w:rPr>
              <w:pict>
                <v:line id="Прямая соединительная линия 1" o:spid="_x0000_s1026" style="position:absolute;z-index:251658240;visibility:visible;mso-wrap-distance-left:0;mso-wrap-distance-right:0;mso-position-horizontal-relative:page;mso-position-vertical-relative:page" from="56.4pt,455.25pt" to="56.4pt,45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" o:allowincell="f" strokeweight=".48pt">
                  <w10:wrap anchorx="page" anchory="page"/>
                </v:line>
              </w:pict>
            </w:r>
          </w:p>
        </w:tc>
        <w:tc>
          <w:tcPr>
            <w:tcW w:w="1560" w:type="dxa"/>
            <w:tcBorders>
              <w:top w:val="nil"/>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nil"/>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nil"/>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nil"/>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nil"/>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r>
      <w:tr w:rsidR="00E62BF7" w:rsidTr="00E62BF7">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r>
      <w:tr w:rsidR="00E62BF7" w:rsidTr="00E62BF7">
        <w:trPr>
          <w:trHeight w:val="405"/>
        </w:trPr>
        <w:tc>
          <w:tcPr>
            <w:tcW w:w="600" w:type="dxa"/>
            <w:tcBorders>
              <w:top w:val="single" w:sz="4" w:space="0" w:color="auto"/>
              <w:left w:val="single" w:sz="8" w:space="0" w:color="auto"/>
              <w:bottom w:val="single" w:sz="4" w:space="0" w:color="auto"/>
              <w:right w:val="single" w:sz="4" w:space="0" w:color="auto"/>
            </w:tcBorders>
            <w:vAlign w:val="bottom"/>
          </w:tcPr>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p w:rsidR="00E62BF7" w:rsidRDefault="00E62BF7">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r>
      <w:tr w:rsidR="00E62BF7" w:rsidTr="00E62BF7">
        <w:trPr>
          <w:trHeight w:val="585"/>
        </w:trPr>
        <w:tc>
          <w:tcPr>
            <w:tcW w:w="600" w:type="dxa"/>
            <w:tcBorders>
              <w:top w:val="single" w:sz="4" w:space="0" w:color="auto"/>
              <w:left w:val="single" w:sz="8" w:space="0" w:color="auto"/>
              <w:bottom w:val="single" w:sz="4" w:space="0" w:color="auto"/>
              <w:right w:val="single" w:sz="4" w:space="0" w:color="auto"/>
            </w:tcBorders>
            <w:vAlign w:val="bottom"/>
          </w:tcPr>
          <w:p w:rsidR="00E62BF7" w:rsidRDefault="00E62BF7">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r>
      <w:tr w:rsidR="00E62BF7" w:rsidTr="00E62BF7">
        <w:trPr>
          <w:trHeight w:val="540"/>
        </w:trPr>
        <w:tc>
          <w:tcPr>
            <w:tcW w:w="600" w:type="dxa"/>
            <w:tcBorders>
              <w:top w:val="single" w:sz="4" w:space="0" w:color="auto"/>
              <w:left w:val="single" w:sz="8" w:space="0" w:color="auto"/>
              <w:bottom w:val="single" w:sz="4" w:space="0" w:color="auto"/>
              <w:right w:val="single" w:sz="4" w:space="0" w:color="auto"/>
            </w:tcBorders>
            <w:vAlign w:val="bottom"/>
          </w:tcPr>
          <w:p w:rsidR="00E62BF7" w:rsidRDefault="00E62BF7">
            <w:pPr>
              <w:spacing w:line="256" w:lineRule="auto"/>
              <w:rPr>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single" w:sz="4" w:space="0" w:color="auto"/>
              <w:left w:val="single" w:sz="4" w:space="0" w:color="auto"/>
              <w:bottom w:val="single" w:sz="4" w:space="0" w:color="auto"/>
              <w:right w:val="single" w:sz="4" w:space="0" w:color="auto"/>
            </w:tcBorders>
            <w:vAlign w:val="bottom"/>
          </w:tcPr>
          <w:p w:rsidR="00E62BF7" w:rsidRDefault="00E62BF7">
            <w:pPr>
              <w:spacing w:line="256" w:lineRule="auto"/>
              <w:rPr>
                <w:sz w:val="23"/>
                <w:szCs w:val="23"/>
                <w:lang w:eastAsia="en-US"/>
              </w:rPr>
            </w:pPr>
          </w:p>
        </w:tc>
      </w:tr>
      <w:tr w:rsidR="00E62BF7" w:rsidTr="00E62BF7">
        <w:trPr>
          <w:trHeight w:val="630"/>
        </w:trPr>
        <w:tc>
          <w:tcPr>
            <w:tcW w:w="600" w:type="dxa"/>
            <w:tcBorders>
              <w:top w:val="single" w:sz="4" w:space="0" w:color="auto"/>
              <w:left w:val="single" w:sz="8" w:space="0" w:color="auto"/>
              <w:bottom w:val="single" w:sz="8" w:space="0" w:color="auto"/>
              <w:right w:val="single" w:sz="4" w:space="0" w:color="auto"/>
            </w:tcBorders>
            <w:vAlign w:val="bottom"/>
          </w:tcPr>
          <w:p w:rsidR="00E62BF7" w:rsidRDefault="00E62BF7">
            <w:pPr>
              <w:spacing w:line="256" w:lineRule="auto"/>
              <w:rPr>
                <w:sz w:val="20"/>
                <w:szCs w:val="20"/>
                <w:lang w:eastAsia="en-US"/>
              </w:rPr>
            </w:pPr>
          </w:p>
        </w:tc>
        <w:tc>
          <w:tcPr>
            <w:tcW w:w="1560" w:type="dxa"/>
            <w:tcBorders>
              <w:top w:val="single" w:sz="4" w:space="0" w:color="auto"/>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660" w:type="dxa"/>
            <w:tcBorders>
              <w:top w:val="single" w:sz="4" w:space="0" w:color="auto"/>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2745" w:type="dxa"/>
            <w:gridSpan w:val="2"/>
            <w:tcBorders>
              <w:top w:val="single" w:sz="4" w:space="0" w:color="auto"/>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690" w:type="dxa"/>
            <w:tcBorders>
              <w:top w:val="single" w:sz="4" w:space="0" w:color="auto"/>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c>
          <w:tcPr>
            <w:tcW w:w="2990" w:type="dxa"/>
            <w:gridSpan w:val="2"/>
            <w:tcBorders>
              <w:top w:val="single" w:sz="4" w:space="0" w:color="auto"/>
              <w:left w:val="single" w:sz="4" w:space="0" w:color="auto"/>
              <w:bottom w:val="single" w:sz="8" w:space="0" w:color="auto"/>
              <w:right w:val="single" w:sz="4" w:space="0" w:color="auto"/>
            </w:tcBorders>
            <w:vAlign w:val="bottom"/>
          </w:tcPr>
          <w:p w:rsidR="00E62BF7" w:rsidRDefault="00E62BF7">
            <w:pPr>
              <w:spacing w:line="256" w:lineRule="auto"/>
              <w:rPr>
                <w:sz w:val="23"/>
                <w:szCs w:val="23"/>
                <w:lang w:eastAsia="en-US"/>
              </w:rPr>
            </w:pPr>
          </w:p>
        </w:tc>
      </w:tr>
    </w:tbl>
    <w:p w:rsidR="005E0FA8" w:rsidRDefault="005E0FA8"/>
    <w:sectPr w:rsidR="005E0FA8" w:rsidSect="00F841C8">
      <w:pgSz w:w="16838" w:h="11906" w:orient="landscape"/>
      <w:pgMar w:top="568"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65A09"/>
    <w:multiLevelType w:val="hybridMultilevel"/>
    <w:tmpl w:val="814E3554"/>
    <w:lvl w:ilvl="0" w:tplc="DA72CD60">
      <w:start w:val="1"/>
      <w:numFmt w:val="decimal"/>
      <w:lvlText w:val="%1."/>
      <w:lvlJc w:val="left"/>
      <w:pPr>
        <w:ind w:left="2531" w:hanging="360"/>
      </w:pPr>
    </w:lvl>
    <w:lvl w:ilvl="1" w:tplc="04190019">
      <w:start w:val="1"/>
      <w:numFmt w:val="lowerLetter"/>
      <w:lvlText w:val="%2."/>
      <w:lvlJc w:val="left"/>
      <w:pPr>
        <w:ind w:left="3251" w:hanging="360"/>
      </w:pPr>
    </w:lvl>
    <w:lvl w:ilvl="2" w:tplc="0419001B">
      <w:start w:val="1"/>
      <w:numFmt w:val="lowerRoman"/>
      <w:lvlText w:val="%3."/>
      <w:lvlJc w:val="right"/>
      <w:pPr>
        <w:ind w:left="3971" w:hanging="180"/>
      </w:pPr>
    </w:lvl>
    <w:lvl w:ilvl="3" w:tplc="0419000F">
      <w:start w:val="1"/>
      <w:numFmt w:val="decimal"/>
      <w:lvlText w:val="%4."/>
      <w:lvlJc w:val="left"/>
      <w:pPr>
        <w:ind w:left="4691" w:hanging="360"/>
      </w:pPr>
    </w:lvl>
    <w:lvl w:ilvl="4" w:tplc="04190019">
      <w:start w:val="1"/>
      <w:numFmt w:val="lowerLetter"/>
      <w:lvlText w:val="%5."/>
      <w:lvlJc w:val="left"/>
      <w:pPr>
        <w:ind w:left="5411" w:hanging="360"/>
      </w:pPr>
    </w:lvl>
    <w:lvl w:ilvl="5" w:tplc="0419001B">
      <w:start w:val="1"/>
      <w:numFmt w:val="lowerRoman"/>
      <w:lvlText w:val="%6."/>
      <w:lvlJc w:val="right"/>
      <w:pPr>
        <w:ind w:left="6131" w:hanging="180"/>
      </w:pPr>
    </w:lvl>
    <w:lvl w:ilvl="6" w:tplc="0419000F">
      <w:start w:val="1"/>
      <w:numFmt w:val="decimal"/>
      <w:lvlText w:val="%7."/>
      <w:lvlJc w:val="left"/>
      <w:pPr>
        <w:ind w:left="6851" w:hanging="360"/>
      </w:pPr>
    </w:lvl>
    <w:lvl w:ilvl="7" w:tplc="04190019">
      <w:start w:val="1"/>
      <w:numFmt w:val="lowerLetter"/>
      <w:lvlText w:val="%8."/>
      <w:lvlJc w:val="left"/>
      <w:pPr>
        <w:ind w:left="7571" w:hanging="360"/>
      </w:pPr>
    </w:lvl>
    <w:lvl w:ilvl="8" w:tplc="0419001B">
      <w:start w:val="1"/>
      <w:numFmt w:val="lowerRoman"/>
      <w:lvlText w:val="%9."/>
      <w:lvlJc w:val="right"/>
      <w:pPr>
        <w:ind w:left="8291" w:hanging="180"/>
      </w:pPr>
    </w:lvl>
  </w:abstractNum>
  <w:abstractNum w:abstractNumId="1">
    <w:nsid w:val="47E97D9F"/>
    <w:multiLevelType w:val="multilevel"/>
    <w:tmpl w:val="100E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002655"/>
    <w:multiLevelType w:val="multilevel"/>
    <w:tmpl w:val="6680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4317"/>
    <w:rsid w:val="00007EC7"/>
    <w:rsid w:val="0001345D"/>
    <w:rsid w:val="00030EF2"/>
    <w:rsid w:val="00037364"/>
    <w:rsid w:val="00037729"/>
    <w:rsid w:val="00047837"/>
    <w:rsid w:val="000766EA"/>
    <w:rsid w:val="0007706A"/>
    <w:rsid w:val="00094022"/>
    <w:rsid w:val="000A6530"/>
    <w:rsid w:val="000C499A"/>
    <w:rsid w:val="000C7182"/>
    <w:rsid w:val="000D3ADB"/>
    <w:rsid w:val="000E2FC5"/>
    <w:rsid w:val="000F31B7"/>
    <w:rsid w:val="00100595"/>
    <w:rsid w:val="0011457C"/>
    <w:rsid w:val="001162B5"/>
    <w:rsid w:val="001174DD"/>
    <w:rsid w:val="0012285F"/>
    <w:rsid w:val="001423B0"/>
    <w:rsid w:val="00162E39"/>
    <w:rsid w:val="0017067B"/>
    <w:rsid w:val="001735E8"/>
    <w:rsid w:val="00174810"/>
    <w:rsid w:val="00180077"/>
    <w:rsid w:val="00186946"/>
    <w:rsid w:val="00195270"/>
    <w:rsid w:val="001A0CA7"/>
    <w:rsid w:val="001D2A08"/>
    <w:rsid w:val="001E1089"/>
    <w:rsid w:val="0020147F"/>
    <w:rsid w:val="00202139"/>
    <w:rsid w:val="00204C2A"/>
    <w:rsid w:val="002071F3"/>
    <w:rsid w:val="00217D5F"/>
    <w:rsid w:val="00234A3D"/>
    <w:rsid w:val="002542C1"/>
    <w:rsid w:val="00262F79"/>
    <w:rsid w:val="002659DA"/>
    <w:rsid w:val="00267057"/>
    <w:rsid w:val="00275673"/>
    <w:rsid w:val="002844E1"/>
    <w:rsid w:val="0029204B"/>
    <w:rsid w:val="002A0B87"/>
    <w:rsid w:val="002C34C7"/>
    <w:rsid w:val="002D2663"/>
    <w:rsid w:val="002D2986"/>
    <w:rsid w:val="002D34C5"/>
    <w:rsid w:val="002D6EAA"/>
    <w:rsid w:val="002E1743"/>
    <w:rsid w:val="002E5FAF"/>
    <w:rsid w:val="002F2637"/>
    <w:rsid w:val="002F5F37"/>
    <w:rsid w:val="0030296A"/>
    <w:rsid w:val="00335310"/>
    <w:rsid w:val="003453D9"/>
    <w:rsid w:val="00353240"/>
    <w:rsid w:val="00363162"/>
    <w:rsid w:val="00366002"/>
    <w:rsid w:val="0036629B"/>
    <w:rsid w:val="003673DA"/>
    <w:rsid w:val="00370799"/>
    <w:rsid w:val="003A68D1"/>
    <w:rsid w:val="003A730B"/>
    <w:rsid w:val="003B1FE8"/>
    <w:rsid w:val="003B27DD"/>
    <w:rsid w:val="003B70D4"/>
    <w:rsid w:val="003C1538"/>
    <w:rsid w:val="003C18BE"/>
    <w:rsid w:val="003D4AA7"/>
    <w:rsid w:val="003E4311"/>
    <w:rsid w:val="003F041B"/>
    <w:rsid w:val="003F617F"/>
    <w:rsid w:val="003F7B21"/>
    <w:rsid w:val="0043549B"/>
    <w:rsid w:val="00436D7B"/>
    <w:rsid w:val="00445229"/>
    <w:rsid w:val="00462C8D"/>
    <w:rsid w:val="0047255C"/>
    <w:rsid w:val="00473F80"/>
    <w:rsid w:val="00475028"/>
    <w:rsid w:val="00482D3A"/>
    <w:rsid w:val="0049307D"/>
    <w:rsid w:val="004A2D38"/>
    <w:rsid w:val="004B2EFF"/>
    <w:rsid w:val="004B6E1A"/>
    <w:rsid w:val="004D0667"/>
    <w:rsid w:val="004D2603"/>
    <w:rsid w:val="004E2DF9"/>
    <w:rsid w:val="004E732D"/>
    <w:rsid w:val="004E7E6C"/>
    <w:rsid w:val="004F5295"/>
    <w:rsid w:val="00527D14"/>
    <w:rsid w:val="005345F2"/>
    <w:rsid w:val="00537773"/>
    <w:rsid w:val="00540511"/>
    <w:rsid w:val="00545034"/>
    <w:rsid w:val="00551CD4"/>
    <w:rsid w:val="005521B9"/>
    <w:rsid w:val="0055559A"/>
    <w:rsid w:val="005635F3"/>
    <w:rsid w:val="00563C27"/>
    <w:rsid w:val="005918E8"/>
    <w:rsid w:val="0059686D"/>
    <w:rsid w:val="005A0405"/>
    <w:rsid w:val="005A7854"/>
    <w:rsid w:val="005C3A78"/>
    <w:rsid w:val="005E0FA8"/>
    <w:rsid w:val="005E3C3D"/>
    <w:rsid w:val="00612236"/>
    <w:rsid w:val="006211EE"/>
    <w:rsid w:val="0062126A"/>
    <w:rsid w:val="0064380A"/>
    <w:rsid w:val="006472C4"/>
    <w:rsid w:val="00647726"/>
    <w:rsid w:val="00662375"/>
    <w:rsid w:val="0068318F"/>
    <w:rsid w:val="006933C6"/>
    <w:rsid w:val="00695F07"/>
    <w:rsid w:val="006A7746"/>
    <w:rsid w:val="006B3EB5"/>
    <w:rsid w:val="006B5C63"/>
    <w:rsid w:val="006C169B"/>
    <w:rsid w:val="006C5558"/>
    <w:rsid w:val="006E0D92"/>
    <w:rsid w:val="006E7543"/>
    <w:rsid w:val="0070561D"/>
    <w:rsid w:val="007103D7"/>
    <w:rsid w:val="00716E6D"/>
    <w:rsid w:val="00720CFB"/>
    <w:rsid w:val="007261B7"/>
    <w:rsid w:val="00731ADA"/>
    <w:rsid w:val="00741EE0"/>
    <w:rsid w:val="007442D6"/>
    <w:rsid w:val="00761246"/>
    <w:rsid w:val="00777679"/>
    <w:rsid w:val="00790312"/>
    <w:rsid w:val="007C61AB"/>
    <w:rsid w:val="007D2332"/>
    <w:rsid w:val="007F19C4"/>
    <w:rsid w:val="007F1B6C"/>
    <w:rsid w:val="00800509"/>
    <w:rsid w:val="0080106B"/>
    <w:rsid w:val="00811C21"/>
    <w:rsid w:val="008152D3"/>
    <w:rsid w:val="00832EFB"/>
    <w:rsid w:val="00846D29"/>
    <w:rsid w:val="00857040"/>
    <w:rsid w:val="008575A5"/>
    <w:rsid w:val="0087713C"/>
    <w:rsid w:val="00882651"/>
    <w:rsid w:val="00894843"/>
    <w:rsid w:val="008A1F24"/>
    <w:rsid w:val="008B6637"/>
    <w:rsid w:val="008C2FD5"/>
    <w:rsid w:val="008D074A"/>
    <w:rsid w:val="008E04B2"/>
    <w:rsid w:val="008E31E7"/>
    <w:rsid w:val="008E366C"/>
    <w:rsid w:val="00904311"/>
    <w:rsid w:val="00904D1D"/>
    <w:rsid w:val="00916855"/>
    <w:rsid w:val="0095554C"/>
    <w:rsid w:val="00974683"/>
    <w:rsid w:val="00984572"/>
    <w:rsid w:val="009A2FB2"/>
    <w:rsid w:val="009B52E4"/>
    <w:rsid w:val="009D37AA"/>
    <w:rsid w:val="009F05A3"/>
    <w:rsid w:val="009F124E"/>
    <w:rsid w:val="009F2D87"/>
    <w:rsid w:val="00A02A50"/>
    <w:rsid w:val="00A13FD2"/>
    <w:rsid w:val="00A22FE8"/>
    <w:rsid w:val="00A31C27"/>
    <w:rsid w:val="00A36DBB"/>
    <w:rsid w:val="00A6013F"/>
    <w:rsid w:val="00A6760B"/>
    <w:rsid w:val="00A71033"/>
    <w:rsid w:val="00A76A90"/>
    <w:rsid w:val="00AC276C"/>
    <w:rsid w:val="00AC5320"/>
    <w:rsid w:val="00AE0F65"/>
    <w:rsid w:val="00AF102F"/>
    <w:rsid w:val="00AF2D51"/>
    <w:rsid w:val="00AF2DE7"/>
    <w:rsid w:val="00B11F83"/>
    <w:rsid w:val="00B1302A"/>
    <w:rsid w:val="00B21292"/>
    <w:rsid w:val="00B2235C"/>
    <w:rsid w:val="00B2586A"/>
    <w:rsid w:val="00B40D42"/>
    <w:rsid w:val="00B52D3F"/>
    <w:rsid w:val="00B64D46"/>
    <w:rsid w:val="00B67984"/>
    <w:rsid w:val="00B7162B"/>
    <w:rsid w:val="00B90A9B"/>
    <w:rsid w:val="00B90FBA"/>
    <w:rsid w:val="00B97380"/>
    <w:rsid w:val="00BA31CE"/>
    <w:rsid w:val="00BA3FB7"/>
    <w:rsid w:val="00BA4196"/>
    <w:rsid w:val="00BA4FF6"/>
    <w:rsid w:val="00BA52F0"/>
    <w:rsid w:val="00BA7631"/>
    <w:rsid w:val="00BA7FC5"/>
    <w:rsid w:val="00BB1253"/>
    <w:rsid w:val="00BB1E00"/>
    <w:rsid w:val="00BC11CC"/>
    <w:rsid w:val="00BC5F8E"/>
    <w:rsid w:val="00BD3CFD"/>
    <w:rsid w:val="00BE0383"/>
    <w:rsid w:val="00BE5642"/>
    <w:rsid w:val="00C35660"/>
    <w:rsid w:val="00C53E7F"/>
    <w:rsid w:val="00C62E94"/>
    <w:rsid w:val="00C945D5"/>
    <w:rsid w:val="00C96323"/>
    <w:rsid w:val="00CA22CF"/>
    <w:rsid w:val="00CB48CC"/>
    <w:rsid w:val="00CC4936"/>
    <w:rsid w:val="00CE2A68"/>
    <w:rsid w:val="00CF518D"/>
    <w:rsid w:val="00CF5234"/>
    <w:rsid w:val="00D17147"/>
    <w:rsid w:val="00D22711"/>
    <w:rsid w:val="00D319F3"/>
    <w:rsid w:val="00D54695"/>
    <w:rsid w:val="00DB6D28"/>
    <w:rsid w:val="00DC4197"/>
    <w:rsid w:val="00DD5BF5"/>
    <w:rsid w:val="00DE60A6"/>
    <w:rsid w:val="00DF0419"/>
    <w:rsid w:val="00DF5642"/>
    <w:rsid w:val="00DF79F0"/>
    <w:rsid w:val="00E15068"/>
    <w:rsid w:val="00E17519"/>
    <w:rsid w:val="00E17951"/>
    <w:rsid w:val="00E2072A"/>
    <w:rsid w:val="00E62BF7"/>
    <w:rsid w:val="00E658EF"/>
    <w:rsid w:val="00E752F5"/>
    <w:rsid w:val="00E94EBB"/>
    <w:rsid w:val="00EA6FD0"/>
    <w:rsid w:val="00EB3844"/>
    <w:rsid w:val="00EC3A43"/>
    <w:rsid w:val="00ED4317"/>
    <w:rsid w:val="00EE1722"/>
    <w:rsid w:val="00EE1773"/>
    <w:rsid w:val="00EF673A"/>
    <w:rsid w:val="00F134A6"/>
    <w:rsid w:val="00F134DD"/>
    <w:rsid w:val="00F13736"/>
    <w:rsid w:val="00F1521A"/>
    <w:rsid w:val="00F41942"/>
    <w:rsid w:val="00F4714E"/>
    <w:rsid w:val="00F472BC"/>
    <w:rsid w:val="00F525C8"/>
    <w:rsid w:val="00F627D7"/>
    <w:rsid w:val="00F766AF"/>
    <w:rsid w:val="00F85AFC"/>
    <w:rsid w:val="00F910D3"/>
    <w:rsid w:val="00FB7709"/>
    <w:rsid w:val="00FC2F1E"/>
    <w:rsid w:val="00FD15AC"/>
    <w:rsid w:val="00FD575E"/>
    <w:rsid w:val="00FE4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3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D4317"/>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D4317"/>
    <w:pPr>
      <w:ind w:left="720"/>
      <w:contextualSpacing/>
    </w:pPr>
  </w:style>
  <w:style w:type="paragraph" w:customStyle="1" w:styleId="Style1">
    <w:name w:val="Style1"/>
    <w:basedOn w:val="a"/>
    <w:rsid w:val="00ED4317"/>
    <w:pPr>
      <w:widowControl w:val="0"/>
      <w:autoSpaceDE w:val="0"/>
      <w:autoSpaceDN w:val="0"/>
      <w:adjustRightInd w:val="0"/>
    </w:pPr>
  </w:style>
  <w:style w:type="paragraph" w:customStyle="1" w:styleId="c7">
    <w:name w:val="c7"/>
    <w:basedOn w:val="a"/>
    <w:rsid w:val="00E62BF7"/>
    <w:pPr>
      <w:spacing w:before="100" w:beforeAutospacing="1" w:after="100" w:afterAutospacing="1"/>
    </w:pPr>
  </w:style>
  <w:style w:type="character" w:customStyle="1" w:styleId="c31">
    <w:name w:val="c31"/>
    <w:basedOn w:val="a0"/>
    <w:rsid w:val="00E62BF7"/>
  </w:style>
  <w:style w:type="paragraph" w:customStyle="1" w:styleId="c4">
    <w:name w:val="c4"/>
    <w:basedOn w:val="a"/>
    <w:rsid w:val="00E62BF7"/>
    <w:pPr>
      <w:spacing w:before="100" w:beforeAutospacing="1" w:after="100" w:afterAutospacing="1"/>
    </w:pPr>
  </w:style>
  <w:style w:type="character" w:customStyle="1" w:styleId="c1">
    <w:name w:val="c1"/>
    <w:basedOn w:val="a0"/>
    <w:rsid w:val="00E62BF7"/>
  </w:style>
  <w:style w:type="character" w:customStyle="1" w:styleId="c11">
    <w:name w:val="c11"/>
    <w:basedOn w:val="a0"/>
    <w:rsid w:val="00E62BF7"/>
  </w:style>
  <w:style w:type="character" w:customStyle="1" w:styleId="c2">
    <w:name w:val="c2"/>
    <w:basedOn w:val="a0"/>
    <w:rsid w:val="00E62BF7"/>
  </w:style>
  <w:style w:type="character" w:customStyle="1" w:styleId="c14">
    <w:name w:val="c14"/>
    <w:basedOn w:val="a0"/>
    <w:rsid w:val="00E62BF7"/>
  </w:style>
  <w:style w:type="character" w:customStyle="1" w:styleId="c15">
    <w:name w:val="c15"/>
    <w:basedOn w:val="a0"/>
    <w:rsid w:val="00E62BF7"/>
  </w:style>
  <w:style w:type="character" w:customStyle="1" w:styleId="c34">
    <w:name w:val="c34"/>
    <w:basedOn w:val="a0"/>
    <w:rsid w:val="00E62BF7"/>
  </w:style>
</w:styles>
</file>

<file path=word/webSettings.xml><?xml version="1.0" encoding="utf-8"?>
<w:webSettings xmlns:r="http://schemas.openxmlformats.org/officeDocument/2006/relationships" xmlns:w="http://schemas.openxmlformats.org/wordprocessingml/2006/main">
  <w:divs>
    <w:div w:id="536281340">
      <w:bodyDiv w:val="1"/>
      <w:marLeft w:val="0"/>
      <w:marRight w:val="0"/>
      <w:marTop w:val="0"/>
      <w:marBottom w:val="0"/>
      <w:divBdr>
        <w:top w:val="none" w:sz="0" w:space="0" w:color="auto"/>
        <w:left w:val="none" w:sz="0" w:space="0" w:color="auto"/>
        <w:bottom w:val="none" w:sz="0" w:space="0" w:color="auto"/>
        <w:right w:val="none" w:sz="0" w:space="0" w:color="auto"/>
      </w:divBdr>
    </w:div>
    <w:div w:id="9621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6219</Words>
  <Characters>35454</Characters>
  <Application>Microsoft Office Word</Application>
  <DocSecurity>0</DocSecurity>
  <Lines>295</Lines>
  <Paragraphs>83</Paragraphs>
  <ScaleCrop>false</ScaleCrop>
  <Company/>
  <LinksUpToDate>false</LinksUpToDate>
  <CharactersWithSpaces>41590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Ворстер</dc:creator>
  <cp:keywords/>
  <dc:description/>
  <cp:lastModifiedBy>Пользователь</cp:lastModifiedBy>
  <cp:revision>9</cp:revision>
  <dcterms:created xsi:type="dcterms:W3CDTF">2021-08-14T09:35:00Z</dcterms:created>
  <dcterms:modified xsi:type="dcterms:W3CDTF">2022-09-18T09:02:00Z</dcterms:modified>
</cp:coreProperties>
</file>